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E2C09" w14:textId="77777777" w:rsidR="00151006" w:rsidRDefault="00151006" w:rsidP="007532DC">
      <w:pPr>
        <w:jc w:val="center"/>
        <w:rPr>
          <w:rFonts w:ascii="Calibri" w:eastAsia="Calibri" w:hAnsi="Calibri" w:cs="Calibri"/>
          <w:b/>
          <w:bCs/>
          <w:sz w:val="36"/>
          <w:szCs w:val="36"/>
          <w:lang w:val="en-US"/>
        </w:rPr>
      </w:pPr>
      <w:r>
        <w:rPr>
          <w:rFonts w:ascii="Calibri" w:eastAsia="Calibri" w:hAnsi="Calibri" w:cs="Calibri"/>
          <w:b/>
          <w:bCs/>
          <w:noProof/>
          <w:sz w:val="36"/>
          <w:szCs w:val="36"/>
          <w:lang w:val="en-US"/>
        </w:rPr>
        <w:drawing>
          <wp:inline distT="0" distB="0" distL="0" distR="0" wp14:anchorId="698A9FAB" wp14:editId="6B716E04">
            <wp:extent cx="2691684" cy="1214082"/>
            <wp:effectExtent l="0" t="0" r="1270"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18355" cy="1226112"/>
                    </a:xfrm>
                    <a:prstGeom prst="rect">
                      <a:avLst/>
                    </a:prstGeom>
                  </pic:spPr>
                </pic:pic>
              </a:graphicData>
            </a:graphic>
          </wp:inline>
        </w:drawing>
      </w:r>
    </w:p>
    <w:p w14:paraId="5B38A4E7" w14:textId="21C86B6E" w:rsidR="007C2E91" w:rsidRPr="008A2B0B" w:rsidRDefault="007C2E91" w:rsidP="007532DC">
      <w:pPr>
        <w:jc w:val="center"/>
        <w:rPr>
          <w:rFonts w:ascii="Calibri" w:eastAsia="Calibri" w:hAnsi="Calibri" w:cs="Calibri"/>
          <w:b/>
          <w:bCs/>
          <w:sz w:val="36"/>
          <w:szCs w:val="36"/>
          <w:lang w:val="en-US"/>
        </w:rPr>
      </w:pPr>
      <w:r w:rsidRPr="008A2B0B">
        <w:rPr>
          <w:rFonts w:ascii="Calibri" w:eastAsia="Calibri" w:hAnsi="Calibri" w:cs="Calibri"/>
          <w:b/>
          <w:bCs/>
          <w:sz w:val="36"/>
          <w:szCs w:val="36"/>
          <w:lang w:val="en-US"/>
        </w:rPr>
        <w:t>Suggestions for Hotel Accommodation near Conference Venue</w:t>
      </w:r>
      <w:r w:rsidR="00A83B1A" w:rsidRPr="008A2B0B">
        <w:rPr>
          <w:rFonts w:ascii="Calibri" w:eastAsia="Calibri" w:hAnsi="Calibri" w:cs="Calibri"/>
          <w:b/>
          <w:bCs/>
          <w:sz w:val="36"/>
          <w:szCs w:val="36"/>
          <w:lang w:val="en-US"/>
        </w:rPr>
        <w:t xml:space="preserve"> (Museumpark 40)</w:t>
      </w:r>
    </w:p>
    <w:p w14:paraId="3FC5FC6D" w14:textId="342A8B0F" w:rsidR="00A83B1A" w:rsidRPr="008A2B0B" w:rsidRDefault="00A83B1A" w:rsidP="09DD13F1">
      <w:pPr>
        <w:rPr>
          <w:rFonts w:ascii="Calibri" w:eastAsia="Calibri" w:hAnsi="Calibri" w:cs="Calibri"/>
          <w:sz w:val="20"/>
          <w:szCs w:val="20"/>
          <w:lang w:val="en-US"/>
        </w:rPr>
      </w:pPr>
      <w:r w:rsidRPr="008A2B0B">
        <w:rPr>
          <w:rFonts w:ascii="Calibri" w:eastAsia="Calibri" w:hAnsi="Calibri" w:cs="Calibri"/>
          <w:sz w:val="20"/>
          <w:szCs w:val="20"/>
          <w:lang w:val="en-US"/>
        </w:rPr>
        <w:t xml:space="preserve">Here are a few suggestions for hotels. You can find many more options through </w:t>
      </w:r>
      <w:hyperlink r:id="rId12" w:history="1">
        <w:r w:rsidRPr="008A2B0B">
          <w:rPr>
            <w:rStyle w:val="Hyperlink"/>
            <w:rFonts w:eastAsiaTheme="minorEastAsia" w:cstheme="minorHAnsi"/>
            <w:sz w:val="20"/>
            <w:szCs w:val="20"/>
            <w:lang w:val="en"/>
          </w:rPr>
          <w:t>Booking.com</w:t>
        </w:r>
      </w:hyperlink>
      <w:r w:rsidRPr="008A2B0B">
        <w:rPr>
          <w:rFonts w:ascii="Calibri" w:eastAsia="Calibri" w:hAnsi="Calibri" w:cs="Calibri"/>
          <w:sz w:val="20"/>
          <w:szCs w:val="20"/>
          <w:lang w:val="en-US"/>
        </w:rPr>
        <w:t>.</w:t>
      </w:r>
    </w:p>
    <w:p w14:paraId="55650EB7" w14:textId="6F3B84CE" w:rsidR="007C2E91" w:rsidRPr="008A2B0B" w:rsidRDefault="00FA58E8" w:rsidP="00603F5E">
      <w:pPr>
        <w:rPr>
          <w:rFonts w:ascii="Calibri" w:eastAsia="Calibri" w:hAnsi="Calibri" w:cs="Calibri"/>
          <w:b/>
          <w:bCs/>
          <w:i/>
          <w:iCs/>
          <w:lang w:val="en-US"/>
        </w:rPr>
      </w:pPr>
      <w:r w:rsidRPr="008A2B0B">
        <w:rPr>
          <w:rFonts w:ascii="Calibri" w:eastAsia="Calibri" w:hAnsi="Calibri" w:cs="Calibri"/>
          <w:b/>
          <w:bCs/>
          <w:i/>
          <w:iCs/>
          <w:highlight w:val="yellow"/>
          <w:lang w:val="en-US"/>
        </w:rPr>
        <w:t>Please note: prices are subject to change, check the most current prices</w:t>
      </w:r>
      <w:r w:rsidR="00603F5E" w:rsidRPr="008A2B0B">
        <w:rPr>
          <w:rFonts w:ascii="Calibri" w:eastAsia="Calibri" w:hAnsi="Calibri" w:cs="Calibri"/>
          <w:b/>
          <w:bCs/>
          <w:i/>
          <w:iCs/>
          <w:highlight w:val="yellow"/>
          <w:lang w:val="en-US"/>
        </w:rPr>
        <w:t xml:space="preserve"> at time of booking.</w:t>
      </w:r>
    </w:p>
    <w:tbl>
      <w:tblPr>
        <w:tblStyle w:val="TableGrid"/>
        <w:tblW w:w="0" w:type="auto"/>
        <w:tblLook w:val="04A0" w:firstRow="1" w:lastRow="0" w:firstColumn="1" w:lastColumn="0" w:noHBand="0" w:noVBand="1"/>
      </w:tblPr>
      <w:tblGrid>
        <w:gridCol w:w="9016"/>
      </w:tblGrid>
      <w:tr w:rsidR="00D72DD2" w14:paraId="255D8F5F" w14:textId="77777777" w:rsidTr="00D72DD2">
        <w:tc>
          <w:tcPr>
            <w:tcW w:w="9016" w:type="dxa"/>
          </w:tcPr>
          <w:p w14:paraId="1151F799" w14:textId="377431F8" w:rsidR="00D72DD2" w:rsidRDefault="00D72DD2" w:rsidP="00D72DD2">
            <w:pPr>
              <w:rPr>
                <w:lang w:val="en-US"/>
              </w:rPr>
            </w:pPr>
            <w:r>
              <w:rPr>
                <w:lang w:val="en-US"/>
              </w:rPr>
              <w:t xml:space="preserve">For </w:t>
            </w:r>
            <w:r w:rsidRPr="0056488F">
              <w:rPr>
                <w:lang w:val="en-US"/>
              </w:rPr>
              <w:t>wheelchair accessible hotels</w:t>
            </w:r>
            <w:r w:rsidR="00E14F23">
              <w:rPr>
                <w:lang w:val="en-US"/>
              </w:rPr>
              <w:t xml:space="preserve"> in Rotterdam</w:t>
            </w:r>
            <w:r>
              <w:rPr>
                <w:lang w:val="en-US"/>
              </w:rPr>
              <w:t xml:space="preserve">, click </w:t>
            </w:r>
            <w:hyperlink r:id="rId13" w:history="1">
              <w:r w:rsidRPr="00A85EB5">
                <w:rPr>
                  <w:rStyle w:val="Hyperlink"/>
                  <w:lang w:val="en-US"/>
                </w:rPr>
                <w:t>here</w:t>
              </w:r>
            </w:hyperlink>
            <w:r>
              <w:rPr>
                <w:lang w:val="en-US"/>
              </w:rPr>
              <w:t>.</w:t>
            </w:r>
          </w:p>
          <w:p w14:paraId="1B83ABAB" w14:textId="7BD65180" w:rsidR="00D72DD2" w:rsidRDefault="00D72DD2" w:rsidP="00D72DD2">
            <w:pPr>
              <w:rPr>
                <w:rFonts w:ascii="Calibri" w:eastAsia="Calibri" w:hAnsi="Calibri" w:cs="Calibri"/>
                <w:b/>
                <w:bCs/>
                <w:lang w:val="en-US"/>
              </w:rPr>
            </w:pPr>
            <w:r>
              <w:rPr>
                <w:lang w:val="en-US"/>
              </w:rPr>
              <w:t>For wheelchair accessible hotels with a low sink</w:t>
            </w:r>
            <w:r w:rsidR="00E14F23">
              <w:rPr>
                <w:lang w:val="en-US"/>
              </w:rPr>
              <w:t xml:space="preserve"> (in Rotterdam)</w:t>
            </w:r>
            <w:r>
              <w:rPr>
                <w:lang w:val="en-US"/>
              </w:rPr>
              <w:t xml:space="preserve">, click </w:t>
            </w:r>
            <w:hyperlink r:id="rId14" w:history="1">
              <w:r w:rsidRPr="007F2444">
                <w:rPr>
                  <w:rStyle w:val="Hyperlink"/>
                  <w:lang w:val="en-US"/>
                </w:rPr>
                <w:t>here</w:t>
              </w:r>
            </w:hyperlink>
            <w:r>
              <w:rPr>
                <w:lang w:val="en-US"/>
              </w:rPr>
              <w:t>.</w:t>
            </w:r>
          </w:p>
        </w:tc>
      </w:tr>
    </w:tbl>
    <w:p w14:paraId="7AF4AACE" w14:textId="17499919" w:rsidR="008A2B0B" w:rsidRDefault="008A2B0B" w:rsidP="008A2B0B">
      <w:pPr>
        <w:spacing w:after="0" w:line="240" w:lineRule="auto"/>
        <w:rPr>
          <w:rFonts w:ascii="Calibri" w:eastAsia="Calibri" w:hAnsi="Calibri" w:cs="Calibri"/>
          <w:b/>
          <w:bCs/>
          <w:lang w:val="en-US"/>
        </w:rPr>
      </w:pPr>
    </w:p>
    <w:tbl>
      <w:tblPr>
        <w:tblStyle w:val="TableGrid"/>
        <w:tblW w:w="9265" w:type="dxa"/>
        <w:tblLook w:val="04A0" w:firstRow="1" w:lastRow="0" w:firstColumn="1" w:lastColumn="0" w:noHBand="0" w:noVBand="1"/>
      </w:tblPr>
      <w:tblGrid>
        <w:gridCol w:w="6097"/>
        <w:gridCol w:w="44"/>
        <w:gridCol w:w="2821"/>
        <w:gridCol w:w="303"/>
      </w:tblGrid>
      <w:tr w:rsidR="008A2B0B" w14:paraId="2C46FE1C" w14:textId="77777777" w:rsidTr="008A2B0B">
        <w:tc>
          <w:tcPr>
            <w:tcW w:w="9265" w:type="dxa"/>
            <w:gridSpan w:val="4"/>
            <w:shd w:val="clear" w:color="auto" w:fill="C5E0B3" w:themeFill="accent6" w:themeFillTint="66"/>
          </w:tcPr>
          <w:p w14:paraId="6263DDF5" w14:textId="712466A4" w:rsidR="008A2B0B" w:rsidRDefault="008A2B0B" w:rsidP="008A2B0B">
            <w:pPr>
              <w:jc w:val="center"/>
              <w:rPr>
                <w:noProof/>
              </w:rPr>
            </w:pPr>
            <w:r>
              <w:rPr>
                <w:rFonts w:ascii="Calibri" w:eastAsia="Calibri" w:hAnsi="Calibri" w:cs="Calibri"/>
                <w:b/>
                <w:bCs/>
                <w:lang w:val="en-US"/>
              </w:rPr>
              <w:t>2 STAR HOTELS</w:t>
            </w:r>
          </w:p>
        </w:tc>
      </w:tr>
      <w:tr w:rsidR="008A2B0B" w14:paraId="2EA725F9" w14:textId="77777777" w:rsidTr="008B1ABA">
        <w:tc>
          <w:tcPr>
            <w:tcW w:w="6249" w:type="dxa"/>
            <w:gridSpan w:val="2"/>
          </w:tcPr>
          <w:p w14:paraId="05DC39F8" w14:textId="6AC3AF38" w:rsidR="008A2B0B" w:rsidRDefault="008A2B0B" w:rsidP="008A2B0B">
            <w:pPr>
              <w:shd w:val="clear" w:color="auto" w:fill="FFFFFF"/>
              <w:spacing w:before="60" w:line="480" w:lineRule="atLeast"/>
              <w:jc w:val="center"/>
              <w:outlineLvl w:val="1"/>
              <w:rPr>
                <w:rFonts w:eastAsia="Times New Roman" w:cstheme="minorHAnsi"/>
                <w:b/>
                <w:bCs/>
                <w:color w:val="333333"/>
                <w:lang w:val="en-US" w:eastAsia="nl-NL"/>
              </w:rPr>
            </w:pPr>
            <w:r w:rsidRPr="003B2E37">
              <w:rPr>
                <w:rFonts w:eastAsia="Times New Roman" w:cstheme="minorHAnsi"/>
                <w:b/>
                <w:bCs/>
                <w:color w:val="333333"/>
                <w:highlight w:val="lightGray"/>
                <w:lang w:val="en-US" w:eastAsia="nl-NL"/>
              </w:rPr>
              <w:t>EasyHotel</w:t>
            </w:r>
          </w:p>
          <w:p w14:paraId="6B94B6D9" w14:textId="41E33046" w:rsidR="008A2B0B" w:rsidRPr="008A2B0B" w:rsidRDefault="008A2B0B" w:rsidP="008A2B0B">
            <w:pPr>
              <w:ind w:left="360"/>
              <w:rPr>
                <w:rFonts w:eastAsiaTheme="minorEastAsia" w:cstheme="minorHAnsi"/>
                <w:sz w:val="20"/>
                <w:szCs w:val="20"/>
              </w:rPr>
            </w:pPr>
            <w:r w:rsidRPr="008A2B0B">
              <w:rPr>
                <w:rFonts w:eastAsiaTheme="minorEastAsia" w:cstheme="minorHAnsi"/>
                <w:color w:val="222222"/>
                <w:sz w:val="20"/>
                <w:szCs w:val="20"/>
              </w:rPr>
              <w:t>Address: Westblaak 67, Rotterdam</w:t>
            </w:r>
          </w:p>
          <w:p w14:paraId="43BFC552" w14:textId="77777777" w:rsidR="008A2B0B" w:rsidRPr="008A2B0B" w:rsidRDefault="008A2B0B" w:rsidP="008A2B0B">
            <w:pPr>
              <w:ind w:left="360"/>
              <w:rPr>
                <w:rFonts w:eastAsiaTheme="minorEastAsia" w:cstheme="minorHAnsi"/>
                <w:sz w:val="20"/>
                <w:szCs w:val="20"/>
              </w:rPr>
            </w:pPr>
          </w:p>
          <w:p w14:paraId="43BF3DB3" w14:textId="77777777" w:rsidR="008A2B0B" w:rsidRPr="00494CC2" w:rsidRDefault="008A2B0B" w:rsidP="008A2B0B">
            <w:pPr>
              <w:rPr>
                <w:rFonts w:cstheme="minorHAnsi"/>
                <w:sz w:val="20"/>
                <w:szCs w:val="20"/>
                <w:lang w:val="en-US"/>
              </w:rPr>
            </w:pPr>
            <w:r w:rsidRPr="00494CC2">
              <w:rPr>
                <w:rFonts w:cstheme="minorHAnsi"/>
                <w:color w:val="262626"/>
                <w:sz w:val="20"/>
                <w:szCs w:val="20"/>
                <w:shd w:val="clear" w:color="auto" w:fill="FFFFFF"/>
                <w:lang w:val="en-US"/>
              </w:rPr>
              <w:t>Great location, all rooms are simply equipped.</w:t>
            </w:r>
          </w:p>
          <w:p w14:paraId="674E3577" w14:textId="77777777" w:rsidR="008A2B0B" w:rsidRPr="00494CC2" w:rsidRDefault="008A2B0B" w:rsidP="008A2B0B">
            <w:pPr>
              <w:pStyle w:val="ListParagraph"/>
              <w:numPr>
                <w:ilvl w:val="0"/>
                <w:numId w:val="13"/>
              </w:numPr>
              <w:rPr>
                <w:rFonts w:eastAsiaTheme="minorEastAsia" w:cstheme="minorHAnsi"/>
                <w:sz w:val="20"/>
                <w:szCs w:val="20"/>
                <w:lang w:val="en-US"/>
              </w:rPr>
            </w:pPr>
            <w:r w:rsidRPr="00494CC2">
              <w:rPr>
                <w:rFonts w:eastAsiaTheme="minorEastAsia" w:cstheme="minorHAnsi"/>
                <w:color w:val="222222"/>
                <w:sz w:val="20"/>
                <w:szCs w:val="20"/>
                <w:lang w:val="en-US"/>
              </w:rPr>
              <w:t>Distance from conference venue: 500 meters</w:t>
            </w:r>
          </w:p>
          <w:p w14:paraId="32774C1F" w14:textId="77777777" w:rsidR="008A2B0B" w:rsidRPr="00D97672" w:rsidRDefault="008A2B0B" w:rsidP="008A2B0B">
            <w:pPr>
              <w:pStyle w:val="ListParagraph"/>
              <w:numPr>
                <w:ilvl w:val="0"/>
                <w:numId w:val="13"/>
              </w:numPr>
              <w:rPr>
                <w:rFonts w:eastAsiaTheme="minorEastAsia" w:cstheme="minorHAnsi"/>
                <w:sz w:val="20"/>
                <w:szCs w:val="20"/>
                <w:lang w:val="en-US"/>
              </w:rPr>
            </w:pPr>
            <w:r w:rsidRPr="00494CC2">
              <w:rPr>
                <w:rFonts w:eastAsiaTheme="minorEastAsia" w:cstheme="minorHAnsi"/>
                <w:color w:val="222222"/>
                <w:sz w:val="20"/>
                <w:szCs w:val="20"/>
                <w:lang w:val="en"/>
              </w:rPr>
              <w:t>Double room €220 for 2 nights, no single rooms</w:t>
            </w:r>
          </w:p>
          <w:p w14:paraId="25AFFE55" w14:textId="77777777" w:rsidR="008A2B0B" w:rsidRPr="00D97672" w:rsidRDefault="008A2B0B" w:rsidP="008A2B0B">
            <w:pPr>
              <w:pStyle w:val="ListParagraph"/>
              <w:numPr>
                <w:ilvl w:val="0"/>
                <w:numId w:val="13"/>
              </w:numPr>
              <w:rPr>
                <w:rFonts w:eastAsiaTheme="minorEastAsia" w:cstheme="minorHAnsi"/>
                <w:color w:val="222222"/>
                <w:sz w:val="20"/>
                <w:szCs w:val="20"/>
                <w:lang w:val="en-US"/>
              </w:rPr>
            </w:pPr>
            <w:bookmarkStart w:id="0" w:name="_Hlk117517511"/>
            <w:r w:rsidRPr="00494CC2">
              <w:rPr>
                <w:rFonts w:eastAsiaTheme="minorEastAsia" w:cstheme="minorHAnsi"/>
                <w:color w:val="222222"/>
                <w:sz w:val="20"/>
                <w:szCs w:val="20"/>
                <w:lang w:val="en"/>
              </w:rPr>
              <w:t xml:space="preserve">Can be booked on the above site or </w:t>
            </w:r>
            <w:bookmarkStart w:id="1" w:name="_Hlk117518699"/>
            <w:r w:rsidRPr="00494CC2">
              <w:rPr>
                <w:rFonts w:eastAsiaTheme="minorEastAsia" w:cstheme="minorHAnsi"/>
                <w:color w:val="222222"/>
                <w:sz w:val="20"/>
                <w:szCs w:val="20"/>
                <w:lang w:val="en"/>
              </w:rPr>
              <w:t xml:space="preserve">on </w:t>
            </w:r>
            <w:hyperlink r:id="rId15" w:history="1">
              <w:r w:rsidRPr="00494CC2">
                <w:rPr>
                  <w:rStyle w:val="Hyperlink"/>
                  <w:rFonts w:eastAsiaTheme="minorEastAsia" w:cstheme="minorHAnsi"/>
                  <w:sz w:val="20"/>
                  <w:szCs w:val="20"/>
                  <w:lang w:val="en"/>
                </w:rPr>
                <w:t>Booking.com</w:t>
              </w:r>
            </w:hyperlink>
            <w:bookmarkEnd w:id="0"/>
            <w:bookmarkEnd w:id="1"/>
          </w:p>
          <w:p w14:paraId="7025DA3F" w14:textId="26D8287B" w:rsidR="008A2B0B" w:rsidRPr="008A2B0B" w:rsidRDefault="008A2B0B" w:rsidP="008A2B0B">
            <w:pPr>
              <w:pStyle w:val="ListParagraph"/>
              <w:numPr>
                <w:ilvl w:val="0"/>
                <w:numId w:val="13"/>
              </w:numPr>
              <w:rPr>
                <w:rFonts w:eastAsiaTheme="minorEastAsia" w:cstheme="minorHAnsi"/>
                <w:color w:val="222222"/>
                <w:sz w:val="20"/>
                <w:szCs w:val="20"/>
                <w:lang w:val="en-US"/>
              </w:rPr>
            </w:pPr>
            <w:r w:rsidRPr="00494CC2">
              <w:rPr>
                <w:rFonts w:eastAsiaTheme="minorEastAsia" w:cstheme="minorHAnsi"/>
                <w:color w:val="222222"/>
                <w:sz w:val="20"/>
                <w:szCs w:val="20"/>
                <w:lang w:val="en"/>
              </w:rPr>
              <w:t xml:space="preserve">The hotel is rated with a 6.9 </w:t>
            </w:r>
            <w:r w:rsidRPr="00494CC2">
              <w:rPr>
                <w:rFonts w:eastAsia="Calibri" w:cstheme="minorHAnsi"/>
                <w:color w:val="222222"/>
                <w:sz w:val="20"/>
                <w:szCs w:val="20"/>
                <w:lang w:val="en"/>
              </w:rPr>
              <w:t>through</w:t>
            </w:r>
            <w:r w:rsidRPr="00494CC2">
              <w:rPr>
                <w:rFonts w:eastAsiaTheme="minorEastAsia" w:cstheme="minorHAnsi"/>
                <w:color w:val="222222"/>
                <w:sz w:val="20"/>
                <w:szCs w:val="20"/>
                <w:lang w:val="en"/>
              </w:rPr>
              <w:t xml:space="preserve"> booking.com</w:t>
            </w:r>
          </w:p>
          <w:p w14:paraId="74001BB3" w14:textId="77777777" w:rsidR="008A2B0B" w:rsidRPr="008A2B0B" w:rsidRDefault="008A2B0B" w:rsidP="00073A05">
            <w:pPr>
              <w:shd w:val="clear" w:color="auto" w:fill="FFFFFF"/>
              <w:outlineLvl w:val="1"/>
              <w:rPr>
                <w:rFonts w:ascii="Calibri" w:eastAsia="Calibri" w:hAnsi="Calibri" w:cs="Calibri"/>
                <w:b/>
                <w:bCs/>
                <w:lang w:val="en-US"/>
              </w:rPr>
            </w:pPr>
          </w:p>
        </w:tc>
        <w:tc>
          <w:tcPr>
            <w:tcW w:w="3016" w:type="dxa"/>
            <w:gridSpan w:val="2"/>
          </w:tcPr>
          <w:p w14:paraId="4333A0A8" w14:textId="0B81D391" w:rsidR="008A2B0B" w:rsidRDefault="008A2B0B" w:rsidP="09DD13F1">
            <w:pPr>
              <w:rPr>
                <w:rFonts w:ascii="Calibri" w:eastAsia="Calibri" w:hAnsi="Calibri" w:cs="Calibri"/>
                <w:b/>
                <w:bCs/>
                <w:lang w:val="en-US"/>
              </w:rPr>
            </w:pPr>
            <w:r>
              <w:rPr>
                <w:noProof/>
              </w:rPr>
              <w:drawing>
                <wp:inline distT="0" distB="0" distL="0" distR="0" wp14:anchorId="0E9E2557" wp14:editId="4950BDB7">
                  <wp:extent cx="1650817" cy="1236371"/>
                  <wp:effectExtent l="0" t="0" r="635" b="0"/>
                  <wp:docPr id="4" name="Picture 4" descr="Image result for easyhote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yhotel rotterd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083" cy="1258290"/>
                          </a:xfrm>
                          <a:prstGeom prst="rect">
                            <a:avLst/>
                          </a:prstGeom>
                          <a:noFill/>
                          <a:ln>
                            <a:noFill/>
                          </a:ln>
                        </pic:spPr>
                      </pic:pic>
                    </a:graphicData>
                  </a:graphic>
                </wp:inline>
              </w:drawing>
            </w:r>
          </w:p>
        </w:tc>
      </w:tr>
      <w:tr w:rsidR="008A2B0B" w14:paraId="2C087386" w14:textId="77777777" w:rsidTr="008B1ABA">
        <w:tc>
          <w:tcPr>
            <w:tcW w:w="6249" w:type="dxa"/>
            <w:gridSpan w:val="2"/>
          </w:tcPr>
          <w:p w14:paraId="4EECFEF2" w14:textId="3BD75332" w:rsidR="008A2B0B" w:rsidRDefault="008A2B0B" w:rsidP="008A2B0B">
            <w:pPr>
              <w:jc w:val="center"/>
              <w:rPr>
                <w:rFonts w:ascii="Calibri" w:eastAsia="Calibri" w:hAnsi="Calibri" w:cs="Calibri"/>
                <w:b/>
                <w:bCs/>
              </w:rPr>
            </w:pPr>
            <w:r w:rsidRPr="00344E90">
              <w:rPr>
                <w:rFonts w:ascii="Calibri" w:eastAsia="Calibri" w:hAnsi="Calibri" w:cs="Calibri"/>
                <w:b/>
                <w:bCs/>
                <w:highlight w:val="lightGray"/>
              </w:rPr>
              <w:t>Hotel Baan</w:t>
            </w:r>
          </w:p>
          <w:p w14:paraId="4B56E8AB" w14:textId="77777777" w:rsidR="008A2B0B" w:rsidRPr="008A2B0B" w:rsidRDefault="008A2B0B" w:rsidP="008A2B0B">
            <w:pPr>
              <w:ind w:left="360"/>
              <w:rPr>
                <w:rFonts w:eastAsiaTheme="minorEastAsia"/>
                <w:color w:val="222222"/>
                <w:sz w:val="20"/>
                <w:szCs w:val="20"/>
              </w:rPr>
            </w:pPr>
            <w:r w:rsidRPr="008A2B0B">
              <w:rPr>
                <w:rFonts w:eastAsiaTheme="minorEastAsia"/>
                <w:color w:val="222222"/>
                <w:sz w:val="20"/>
                <w:szCs w:val="20"/>
                <w:lang w:val="en"/>
              </w:rPr>
              <w:t>Address: Rochussenstraat 345, Rotterdam</w:t>
            </w:r>
          </w:p>
          <w:p w14:paraId="4E9F6E12" w14:textId="77777777" w:rsidR="008A2B0B" w:rsidRDefault="008A2B0B" w:rsidP="008A2B0B">
            <w:pPr>
              <w:jc w:val="center"/>
              <w:rPr>
                <w:rFonts w:ascii="Calibri" w:eastAsia="Calibri" w:hAnsi="Calibri" w:cs="Calibri"/>
                <w:b/>
                <w:bCs/>
              </w:rPr>
            </w:pPr>
          </w:p>
          <w:p w14:paraId="12816257" w14:textId="387493D3" w:rsidR="008A2B0B" w:rsidRPr="00231ACA" w:rsidRDefault="008A2B0B" w:rsidP="008A2B0B">
            <w:pPr>
              <w:rPr>
                <w:rFonts w:eastAsiaTheme="minorEastAsia"/>
                <w:color w:val="222222"/>
                <w:sz w:val="20"/>
                <w:szCs w:val="20"/>
                <w:lang w:val="en-US"/>
              </w:rPr>
            </w:pPr>
            <w:r w:rsidRPr="000A4820">
              <w:rPr>
                <w:rFonts w:eastAsiaTheme="minorEastAsia"/>
                <w:color w:val="222222"/>
                <w:sz w:val="20"/>
                <w:szCs w:val="20"/>
                <w:lang w:val="en-US"/>
              </w:rPr>
              <w:t xml:space="preserve">Hotel Baan is a comfortable, </w:t>
            </w:r>
            <w:r w:rsidR="008B1ABA" w:rsidRPr="000A4820">
              <w:rPr>
                <w:rFonts w:eastAsiaTheme="minorEastAsia"/>
                <w:color w:val="222222"/>
                <w:sz w:val="20"/>
                <w:szCs w:val="20"/>
                <w:lang w:val="en-US"/>
              </w:rPr>
              <w:t>clean,</w:t>
            </w:r>
            <w:r w:rsidRPr="000A4820">
              <w:rPr>
                <w:rFonts w:eastAsiaTheme="minorEastAsia"/>
                <w:color w:val="222222"/>
                <w:sz w:val="20"/>
                <w:szCs w:val="20"/>
                <w:lang w:val="en-US"/>
              </w:rPr>
              <w:t xml:space="preserve"> and pleasant hotel, beautifully situated on the waterfront of Coolhaven, with a view of historic Delfshaven. We offer optimum service for tourists and business travelers. There may also be rooms without a shower/toilet available. </w:t>
            </w:r>
          </w:p>
          <w:p w14:paraId="032B34BF" w14:textId="77777777" w:rsidR="008A2B0B" w:rsidRPr="00E16672" w:rsidRDefault="008A2B0B" w:rsidP="008A2B0B">
            <w:pPr>
              <w:pStyle w:val="ListParagraph"/>
              <w:numPr>
                <w:ilvl w:val="0"/>
                <w:numId w:val="13"/>
              </w:numPr>
              <w:rPr>
                <w:rFonts w:eastAsiaTheme="minorEastAsia"/>
                <w:color w:val="222222"/>
                <w:sz w:val="20"/>
                <w:szCs w:val="20"/>
                <w:lang w:val="en-US"/>
              </w:rPr>
            </w:pPr>
            <w:r w:rsidRPr="00436977">
              <w:rPr>
                <w:rFonts w:eastAsiaTheme="minorEastAsia"/>
                <w:color w:val="222222"/>
                <w:sz w:val="20"/>
                <w:szCs w:val="20"/>
                <w:lang w:val="en-US"/>
              </w:rPr>
              <w:t>Distance from conference venue</w:t>
            </w:r>
            <w:r>
              <w:rPr>
                <w:rFonts w:eastAsiaTheme="minorEastAsia"/>
                <w:color w:val="222222"/>
                <w:sz w:val="20"/>
                <w:szCs w:val="20"/>
                <w:lang w:val="en-US"/>
              </w:rPr>
              <w:t>:</w:t>
            </w:r>
            <w:r w:rsidRPr="00436977">
              <w:rPr>
                <w:rFonts w:eastAsiaTheme="minorEastAsia"/>
                <w:color w:val="222222"/>
                <w:sz w:val="20"/>
                <w:szCs w:val="20"/>
                <w:lang w:val="en-US"/>
              </w:rPr>
              <w:t xml:space="preserve"> </w:t>
            </w:r>
            <w:r w:rsidRPr="735B088B">
              <w:rPr>
                <w:rFonts w:eastAsiaTheme="minorEastAsia"/>
                <w:color w:val="222222"/>
                <w:sz w:val="20"/>
                <w:szCs w:val="20"/>
                <w:lang w:val="en"/>
              </w:rPr>
              <w:t>700 meters</w:t>
            </w:r>
          </w:p>
          <w:p w14:paraId="4BD75500" w14:textId="77777777" w:rsidR="008A2B0B" w:rsidRPr="009F2AE3" w:rsidRDefault="008A2B0B" w:rsidP="008A2B0B">
            <w:pPr>
              <w:pStyle w:val="ListParagraph"/>
              <w:numPr>
                <w:ilvl w:val="0"/>
                <w:numId w:val="13"/>
              </w:numPr>
              <w:rPr>
                <w:rFonts w:eastAsiaTheme="minorEastAsia"/>
                <w:sz w:val="20"/>
                <w:szCs w:val="20"/>
                <w:lang w:val="en-US"/>
              </w:rPr>
            </w:pPr>
            <w:r w:rsidRPr="000A4820">
              <w:rPr>
                <w:rFonts w:eastAsiaTheme="minorEastAsia"/>
                <w:color w:val="222222"/>
                <w:sz w:val="20"/>
                <w:szCs w:val="20"/>
                <w:lang w:val="en-US"/>
              </w:rPr>
              <w:t xml:space="preserve">Single </w:t>
            </w:r>
            <w:r>
              <w:rPr>
                <w:rFonts w:eastAsiaTheme="minorEastAsia"/>
                <w:color w:val="222222"/>
                <w:sz w:val="20"/>
                <w:szCs w:val="20"/>
                <w:lang w:val="en-US"/>
              </w:rPr>
              <w:t xml:space="preserve">or double </w:t>
            </w:r>
            <w:r w:rsidRPr="000A4820">
              <w:rPr>
                <w:rFonts w:eastAsiaTheme="minorEastAsia"/>
                <w:color w:val="222222"/>
                <w:sz w:val="20"/>
                <w:szCs w:val="20"/>
                <w:lang w:val="en-US"/>
              </w:rPr>
              <w:t>room with shower/toilet,</w:t>
            </w:r>
            <w:r>
              <w:rPr>
                <w:rFonts w:eastAsiaTheme="minorEastAsia"/>
                <w:color w:val="222222"/>
                <w:sz w:val="20"/>
                <w:szCs w:val="20"/>
                <w:lang w:val="en-US"/>
              </w:rPr>
              <w:t>+/-</w:t>
            </w:r>
            <w:r w:rsidRPr="000A4820">
              <w:rPr>
                <w:rFonts w:eastAsiaTheme="minorEastAsia"/>
                <w:color w:val="222222"/>
                <w:sz w:val="20"/>
                <w:szCs w:val="20"/>
                <w:lang w:val="en-US"/>
              </w:rPr>
              <w:t xml:space="preserve"> € </w:t>
            </w:r>
            <w:r>
              <w:rPr>
                <w:rFonts w:eastAsiaTheme="minorEastAsia"/>
                <w:color w:val="222222"/>
                <w:sz w:val="20"/>
                <w:szCs w:val="20"/>
                <w:lang w:val="en-US"/>
              </w:rPr>
              <w:t>220</w:t>
            </w:r>
            <w:r w:rsidRPr="000A4820">
              <w:rPr>
                <w:rFonts w:eastAsiaTheme="minorEastAsia"/>
                <w:color w:val="222222"/>
                <w:sz w:val="20"/>
                <w:szCs w:val="20"/>
                <w:lang w:val="en-US"/>
              </w:rPr>
              <w:t xml:space="preserve"> for 2 nights</w:t>
            </w:r>
          </w:p>
          <w:p w14:paraId="1EE4B54C" w14:textId="77777777" w:rsidR="008A2B0B" w:rsidRPr="007C08D4" w:rsidRDefault="008A2B0B" w:rsidP="008A2B0B">
            <w:pPr>
              <w:pStyle w:val="ListParagraph"/>
              <w:numPr>
                <w:ilvl w:val="0"/>
                <w:numId w:val="13"/>
              </w:numPr>
              <w:rPr>
                <w:rFonts w:eastAsiaTheme="minorEastAsia"/>
                <w:sz w:val="20"/>
                <w:szCs w:val="20"/>
                <w:lang w:val="en-US"/>
              </w:rPr>
            </w:pPr>
            <w:r>
              <w:rPr>
                <w:rFonts w:eastAsiaTheme="minorEastAsia"/>
                <w:color w:val="222222"/>
                <w:sz w:val="20"/>
                <w:szCs w:val="20"/>
                <w:lang w:val="en-US"/>
              </w:rPr>
              <w:t>Also possible with shared bathroom</w:t>
            </w:r>
          </w:p>
          <w:p w14:paraId="470BE559" w14:textId="77777777" w:rsidR="008A2B0B" w:rsidRPr="00814D7B" w:rsidRDefault="008A2B0B" w:rsidP="008A2B0B">
            <w:pPr>
              <w:pStyle w:val="ListParagraph"/>
              <w:numPr>
                <w:ilvl w:val="0"/>
                <w:numId w:val="13"/>
              </w:numPr>
              <w:rPr>
                <w:rFonts w:eastAsiaTheme="minorEastAsia"/>
                <w:color w:val="222222"/>
                <w:sz w:val="20"/>
                <w:szCs w:val="20"/>
                <w:lang w:val="en-US"/>
              </w:rPr>
            </w:pPr>
            <w:r w:rsidRPr="735B088B">
              <w:rPr>
                <w:rFonts w:eastAsiaTheme="minorEastAsia"/>
                <w:color w:val="222222"/>
                <w:sz w:val="20"/>
                <w:szCs w:val="20"/>
                <w:lang w:val="en"/>
              </w:rPr>
              <w:t>Breakfast 12.50 per person per day</w:t>
            </w:r>
          </w:p>
          <w:p w14:paraId="2E6A5EC6" w14:textId="77777777" w:rsidR="008A2B0B" w:rsidRPr="000A4820" w:rsidRDefault="008A2B0B" w:rsidP="008A2B0B">
            <w:pPr>
              <w:pStyle w:val="ListParagraph"/>
              <w:numPr>
                <w:ilvl w:val="0"/>
                <w:numId w:val="13"/>
              </w:numPr>
              <w:rPr>
                <w:rFonts w:eastAsiaTheme="minorEastAsia"/>
                <w:color w:val="222222"/>
                <w:sz w:val="20"/>
                <w:szCs w:val="20"/>
                <w:lang w:val="en-US"/>
              </w:rPr>
            </w:pPr>
            <w:r w:rsidRPr="735B088B">
              <w:rPr>
                <w:rFonts w:eastAsiaTheme="minorEastAsia"/>
                <w:color w:val="222222"/>
                <w:sz w:val="20"/>
                <w:szCs w:val="20"/>
                <w:lang w:val="en"/>
              </w:rPr>
              <w:t xml:space="preserve">Can be booked on the above site or </w:t>
            </w:r>
            <w:r>
              <w:rPr>
                <w:rFonts w:eastAsiaTheme="minorEastAsia"/>
                <w:color w:val="222222"/>
                <w:sz w:val="20"/>
                <w:szCs w:val="20"/>
                <w:lang w:val="en"/>
              </w:rPr>
              <w:t xml:space="preserve">on </w:t>
            </w:r>
            <w:hyperlink r:id="rId17" w:history="1">
              <w:r w:rsidRPr="00A8254E">
                <w:rPr>
                  <w:rStyle w:val="Hyperlink"/>
                  <w:rFonts w:eastAsiaTheme="minorEastAsia"/>
                  <w:sz w:val="20"/>
                  <w:szCs w:val="20"/>
                  <w:lang w:val="en"/>
                </w:rPr>
                <w:t>Booking.com</w:t>
              </w:r>
            </w:hyperlink>
            <w:r w:rsidRPr="735B088B">
              <w:rPr>
                <w:rFonts w:eastAsiaTheme="minorEastAsia"/>
                <w:color w:val="222222"/>
                <w:sz w:val="20"/>
                <w:szCs w:val="20"/>
                <w:lang w:val="en"/>
              </w:rPr>
              <w:t xml:space="preserve">. </w:t>
            </w:r>
          </w:p>
          <w:p w14:paraId="41C2AACB" w14:textId="77777777" w:rsidR="008A2B0B" w:rsidRPr="000A4820" w:rsidRDefault="008A2B0B" w:rsidP="008A2B0B">
            <w:pPr>
              <w:pStyle w:val="ListParagraph"/>
              <w:numPr>
                <w:ilvl w:val="0"/>
                <w:numId w:val="13"/>
              </w:numPr>
              <w:rPr>
                <w:rFonts w:eastAsiaTheme="minorEastAsia"/>
                <w:color w:val="222222"/>
                <w:sz w:val="20"/>
                <w:szCs w:val="20"/>
                <w:lang w:val="en-US"/>
              </w:rPr>
            </w:pPr>
            <w:r w:rsidRPr="735B088B">
              <w:rPr>
                <w:rFonts w:eastAsiaTheme="minorEastAsia"/>
                <w:color w:val="222222"/>
                <w:sz w:val="20"/>
                <w:szCs w:val="20"/>
                <w:lang w:val="en"/>
              </w:rPr>
              <w:t xml:space="preserve">Is rated with an </w:t>
            </w:r>
            <w:r>
              <w:rPr>
                <w:rFonts w:eastAsiaTheme="minorEastAsia"/>
                <w:color w:val="222222"/>
                <w:sz w:val="20"/>
                <w:szCs w:val="20"/>
                <w:lang w:val="en"/>
              </w:rPr>
              <w:t>7.4</w:t>
            </w:r>
            <w:r w:rsidRPr="735B088B">
              <w:rPr>
                <w:rFonts w:eastAsiaTheme="minorEastAsia"/>
                <w:color w:val="222222"/>
                <w:sz w:val="20"/>
                <w:szCs w:val="20"/>
                <w:lang w:val="en"/>
              </w:rPr>
              <w:t xml:space="preserve"> on </w:t>
            </w:r>
            <w:r>
              <w:rPr>
                <w:rFonts w:eastAsiaTheme="minorEastAsia"/>
                <w:color w:val="222222"/>
                <w:sz w:val="20"/>
                <w:szCs w:val="20"/>
                <w:lang w:val="en"/>
              </w:rPr>
              <w:t>B</w:t>
            </w:r>
            <w:r w:rsidRPr="735B088B">
              <w:rPr>
                <w:rFonts w:eastAsiaTheme="minorEastAsia"/>
                <w:color w:val="222222"/>
                <w:sz w:val="20"/>
                <w:szCs w:val="20"/>
                <w:lang w:val="en"/>
              </w:rPr>
              <w:t>ooking.com</w:t>
            </w:r>
          </w:p>
          <w:p w14:paraId="31545683" w14:textId="77777777" w:rsidR="008A2B0B" w:rsidRDefault="00000000" w:rsidP="008A2B0B">
            <w:pPr>
              <w:rPr>
                <w:rStyle w:val="Hyperlink"/>
                <w:rFonts w:ascii="Calibri" w:eastAsia="Calibri" w:hAnsi="Calibri" w:cs="Calibri"/>
              </w:rPr>
            </w:pPr>
            <w:hyperlink r:id="rId18">
              <w:r w:rsidR="008A2B0B" w:rsidRPr="09DD13F1">
                <w:rPr>
                  <w:rStyle w:val="Hyperlink"/>
                  <w:rFonts w:ascii="Calibri" w:eastAsia="Calibri" w:hAnsi="Calibri" w:cs="Calibri"/>
                </w:rPr>
                <w:t>http://www.hotelbaan.nl/</w:t>
              </w:r>
            </w:hyperlink>
          </w:p>
          <w:p w14:paraId="5D688C3C" w14:textId="77777777" w:rsidR="008A2B0B" w:rsidRDefault="008A2B0B" w:rsidP="008A2B0B">
            <w:pPr>
              <w:jc w:val="center"/>
              <w:rPr>
                <w:rFonts w:ascii="Calibri" w:eastAsia="Calibri" w:hAnsi="Calibri" w:cs="Calibri"/>
                <w:b/>
                <w:bCs/>
                <w:lang w:val="en-US"/>
              </w:rPr>
            </w:pPr>
          </w:p>
        </w:tc>
        <w:tc>
          <w:tcPr>
            <w:tcW w:w="3016" w:type="dxa"/>
            <w:gridSpan w:val="2"/>
          </w:tcPr>
          <w:p w14:paraId="0ED8BE47" w14:textId="7B58E561" w:rsidR="008A2B0B" w:rsidRDefault="008A2B0B" w:rsidP="09DD13F1">
            <w:pPr>
              <w:rPr>
                <w:rFonts w:ascii="Calibri" w:eastAsia="Calibri" w:hAnsi="Calibri" w:cs="Calibri"/>
                <w:b/>
                <w:bCs/>
                <w:lang w:val="en-US"/>
              </w:rPr>
            </w:pPr>
            <w:r>
              <w:rPr>
                <w:noProof/>
              </w:rPr>
              <w:drawing>
                <wp:inline distT="0" distB="0" distL="0" distR="0" wp14:anchorId="1C64AF0E" wp14:editId="5EEF8D1D">
                  <wp:extent cx="1668315" cy="1381875"/>
                  <wp:effectExtent l="0" t="0" r="0" b="2540"/>
                  <wp:docPr id="7" name="Picture 7" descr="Image result for hotel b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tel ba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7715" cy="1414510"/>
                          </a:xfrm>
                          <a:prstGeom prst="rect">
                            <a:avLst/>
                          </a:prstGeom>
                          <a:noFill/>
                          <a:ln>
                            <a:noFill/>
                          </a:ln>
                        </pic:spPr>
                      </pic:pic>
                    </a:graphicData>
                  </a:graphic>
                </wp:inline>
              </w:drawing>
            </w:r>
          </w:p>
        </w:tc>
      </w:tr>
      <w:tr w:rsidR="008A2B0B" w14:paraId="2A9D022C" w14:textId="77777777" w:rsidTr="008B1ABA">
        <w:tc>
          <w:tcPr>
            <w:tcW w:w="6249" w:type="dxa"/>
            <w:gridSpan w:val="2"/>
          </w:tcPr>
          <w:p w14:paraId="7F52B6F3" w14:textId="1C82968B" w:rsidR="008A2B0B" w:rsidRDefault="008A2B0B" w:rsidP="008A2B0B">
            <w:pPr>
              <w:jc w:val="center"/>
              <w:rPr>
                <w:rFonts w:ascii="Calibri" w:eastAsia="Calibri" w:hAnsi="Calibri" w:cs="Calibri"/>
                <w:b/>
                <w:bCs/>
                <w:lang w:val="en-US"/>
              </w:rPr>
            </w:pPr>
            <w:r w:rsidRPr="00344E90">
              <w:rPr>
                <w:rFonts w:ascii="Calibri" w:eastAsia="Calibri" w:hAnsi="Calibri" w:cs="Calibri"/>
                <w:b/>
                <w:bCs/>
                <w:highlight w:val="lightGray"/>
                <w:lang w:val="en-US"/>
              </w:rPr>
              <w:t xml:space="preserve">City Hub 2,5 star </w:t>
            </w:r>
          </w:p>
          <w:p w14:paraId="474F9AD3" w14:textId="77777777" w:rsidR="008A2B0B" w:rsidRPr="008A2B0B" w:rsidRDefault="008A2B0B" w:rsidP="008A2B0B">
            <w:pPr>
              <w:ind w:left="360"/>
              <w:rPr>
                <w:rFonts w:eastAsiaTheme="minorEastAsia"/>
                <w:color w:val="222222"/>
                <w:sz w:val="20"/>
                <w:szCs w:val="20"/>
                <w:lang w:val="en-US"/>
              </w:rPr>
            </w:pPr>
            <w:r w:rsidRPr="008A2B0B">
              <w:rPr>
                <w:rFonts w:eastAsiaTheme="minorEastAsia"/>
                <w:color w:val="222222"/>
                <w:sz w:val="20"/>
                <w:szCs w:val="20"/>
                <w:lang w:val="en-US"/>
              </w:rPr>
              <w:t>Address: Witte de Withstraat 87, Rotterdam</w:t>
            </w:r>
          </w:p>
          <w:p w14:paraId="58D61ACD" w14:textId="77777777" w:rsidR="008A2B0B" w:rsidRPr="000A4820" w:rsidRDefault="008A2B0B" w:rsidP="008A2B0B">
            <w:pPr>
              <w:jc w:val="center"/>
              <w:rPr>
                <w:rFonts w:ascii="Calibri" w:eastAsia="Calibri" w:hAnsi="Calibri" w:cs="Calibri"/>
                <w:b/>
                <w:bCs/>
                <w:lang w:val="en-US"/>
              </w:rPr>
            </w:pPr>
          </w:p>
          <w:p w14:paraId="6CFDB608" w14:textId="77777777" w:rsidR="008A2B0B" w:rsidRPr="008429E1" w:rsidRDefault="008A2B0B" w:rsidP="008A2B0B">
            <w:pPr>
              <w:rPr>
                <w:rFonts w:eastAsiaTheme="minorEastAsia" w:cstheme="minorHAnsi"/>
                <w:sz w:val="20"/>
                <w:szCs w:val="20"/>
                <w:lang w:val="en-US"/>
              </w:rPr>
            </w:pPr>
            <w:r w:rsidRPr="008429E1">
              <w:rPr>
                <w:rFonts w:cstheme="minorHAnsi"/>
                <w:sz w:val="20"/>
                <w:szCs w:val="20"/>
                <w:shd w:val="clear" w:color="auto" w:fill="FFFFFF"/>
                <w:lang w:val="en-US"/>
              </w:rPr>
              <w:t>CityHub </w:t>
            </w:r>
            <w:r w:rsidRPr="008429E1">
              <w:rPr>
                <w:rStyle w:val="Strong"/>
                <w:rFonts w:cstheme="minorHAnsi"/>
                <w:b w:val="0"/>
                <w:bCs w:val="0"/>
                <w:sz w:val="20"/>
                <w:szCs w:val="20"/>
                <w:shd w:val="clear" w:color="auto" w:fill="FFFFFF"/>
                <w:lang w:val="en-US"/>
              </w:rPr>
              <w:t>Rotterdam</w:t>
            </w:r>
            <w:r w:rsidRPr="008429E1">
              <w:rPr>
                <w:rFonts w:cstheme="minorHAnsi"/>
                <w:sz w:val="20"/>
                <w:szCs w:val="20"/>
                <w:shd w:val="clear" w:color="auto" w:fill="FFFFFF"/>
                <w:lang w:val="en-US"/>
              </w:rPr>
              <w:t> is an urban hotel for digital natives</w:t>
            </w:r>
            <w:r>
              <w:rPr>
                <w:rFonts w:cstheme="minorHAnsi"/>
                <w:sz w:val="20"/>
                <w:szCs w:val="20"/>
                <w:shd w:val="clear" w:color="auto" w:fill="FFFFFF"/>
                <w:lang w:val="en-US"/>
              </w:rPr>
              <w:t>. A modern take on the old-school youth hostel.</w:t>
            </w:r>
          </w:p>
          <w:p w14:paraId="75516355" w14:textId="77777777" w:rsidR="008A2B0B" w:rsidRDefault="008A2B0B" w:rsidP="008A2B0B">
            <w:pPr>
              <w:pStyle w:val="ListParagraph"/>
              <w:numPr>
                <w:ilvl w:val="0"/>
                <w:numId w:val="13"/>
              </w:numPr>
              <w:rPr>
                <w:rFonts w:eastAsiaTheme="minorEastAsia"/>
                <w:color w:val="222222"/>
                <w:sz w:val="20"/>
                <w:szCs w:val="20"/>
                <w:lang w:val="en-US"/>
              </w:rPr>
            </w:pPr>
            <w:bookmarkStart w:id="2" w:name="_Hlk117502291"/>
            <w:r w:rsidRPr="00436977">
              <w:rPr>
                <w:rFonts w:eastAsiaTheme="minorEastAsia"/>
                <w:color w:val="222222"/>
                <w:sz w:val="20"/>
                <w:szCs w:val="20"/>
                <w:lang w:val="en-US"/>
              </w:rPr>
              <w:t>Distance from conference venue</w:t>
            </w:r>
            <w:r>
              <w:rPr>
                <w:rFonts w:eastAsiaTheme="minorEastAsia"/>
                <w:color w:val="222222"/>
                <w:sz w:val="20"/>
                <w:szCs w:val="20"/>
                <w:lang w:val="en-US"/>
              </w:rPr>
              <w:t>:</w:t>
            </w:r>
            <w:bookmarkEnd w:id="2"/>
            <w:r>
              <w:rPr>
                <w:rFonts w:eastAsiaTheme="minorEastAsia"/>
                <w:color w:val="222222"/>
                <w:sz w:val="20"/>
                <w:szCs w:val="20"/>
                <w:lang w:val="en-US"/>
              </w:rPr>
              <w:t xml:space="preserve"> </w:t>
            </w:r>
            <w:r w:rsidRPr="00436977">
              <w:rPr>
                <w:rFonts w:eastAsiaTheme="minorEastAsia"/>
                <w:color w:val="222222"/>
                <w:sz w:val="20"/>
                <w:szCs w:val="20"/>
                <w:lang w:val="en-US"/>
              </w:rPr>
              <w:t>1.2 km</w:t>
            </w:r>
          </w:p>
          <w:p w14:paraId="56D9CB57" w14:textId="77777777" w:rsidR="008A2B0B" w:rsidRPr="007C08D4" w:rsidRDefault="008A2B0B" w:rsidP="008A2B0B">
            <w:pPr>
              <w:pStyle w:val="ListParagraph"/>
              <w:numPr>
                <w:ilvl w:val="0"/>
                <w:numId w:val="13"/>
              </w:numPr>
              <w:rPr>
                <w:rFonts w:eastAsiaTheme="minorEastAsia"/>
                <w:color w:val="222222"/>
                <w:sz w:val="20"/>
                <w:szCs w:val="20"/>
                <w:lang w:val="en-US"/>
              </w:rPr>
            </w:pPr>
            <w:r>
              <w:rPr>
                <w:rFonts w:eastAsiaTheme="minorEastAsia"/>
                <w:color w:val="222222"/>
                <w:sz w:val="20"/>
                <w:szCs w:val="20"/>
                <w:lang w:val="en"/>
              </w:rPr>
              <w:t xml:space="preserve">Double room </w:t>
            </w:r>
            <w:r w:rsidRPr="735B088B">
              <w:rPr>
                <w:rFonts w:eastAsiaTheme="minorEastAsia"/>
                <w:color w:val="222222"/>
                <w:sz w:val="20"/>
                <w:szCs w:val="20"/>
                <w:lang w:val="en"/>
              </w:rPr>
              <w:t>€</w:t>
            </w:r>
            <w:r>
              <w:rPr>
                <w:rFonts w:eastAsiaTheme="minorEastAsia"/>
                <w:color w:val="222222"/>
                <w:sz w:val="20"/>
                <w:szCs w:val="20"/>
                <w:lang w:val="en"/>
              </w:rPr>
              <w:t xml:space="preserve"> 188 per 2 nights. Single room </w:t>
            </w:r>
            <w:r w:rsidRPr="735B088B">
              <w:rPr>
                <w:rFonts w:eastAsiaTheme="minorEastAsia"/>
                <w:color w:val="222222"/>
                <w:sz w:val="20"/>
                <w:szCs w:val="20"/>
                <w:lang w:val="en"/>
              </w:rPr>
              <w:t>€ 1</w:t>
            </w:r>
            <w:r>
              <w:rPr>
                <w:rFonts w:eastAsiaTheme="minorEastAsia"/>
                <w:color w:val="222222"/>
                <w:sz w:val="20"/>
                <w:szCs w:val="20"/>
                <w:lang w:val="en"/>
              </w:rPr>
              <w:t>99</w:t>
            </w:r>
            <w:r w:rsidRPr="735B088B">
              <w:rPr>
                <w:rFonts w:eastAsiaTheme="minorEastAsia"/>
                <w:color w:val="222222"/>
                <w:sz w:val="20"/>
                <w:szCs w:val="20"/>
                <w:lang w:val="en"/>
              </w:rPr>
              <w:t xml:space="preserve"> per 2 nights</w:t>
            </w:r>
            <w:r>
              <w:rPr>
                <w:rFonts w:eastAsiaTheme="minorEastAsia"/>
                <w:color w:val="222222"/>
                <w:sz w:val="20"/>
                <w:szCs w:val="20"/>
                <w:lang w:val="en"/>
              </w:rPr>
              <w:t xml:space="preserve"> </w:t>
            </w:r>
          </w:p>
          <w:p w14:paraId="7C5A9CAC" w14:textId="77777777" w:rsidR="008A2B0B" w:rsidRPr="000A4820" w:rsidRDefault="008A2B0B" w:rsidP="008A2B0B">
            <w:pPr>
              <w:pStyle w:val="ListParagraph"/>
              <w:numPr>
                <w:ilvl w:val="0"/>
                <w:numId w:val="13"/>
              </w:numPr>
              <w:rPr>
                <w:rFonts w:eastAsiaTheme="minorEastAsia"/>
                <w:color w:val="222222"/>
                <w:sz w:val="20"/>
                <w:szCs w:val="20"/>
                <w:lang w:val="en-US"/>
              </w:rPr>
            </w:pPr>
            <w:r w:rsidRPr="735B088B">
              <w:rPr>
                <w:rFonts w:eastAsiaTheme="minorEastAsia"/>
                <w:color w:val="222222"/>
                <w:sz w:val="20"/>
                <w:szCs w:val="20"/>
                <w:lang w:val="en"/>
              </w:rPr>
              <w:t>Shared bathroom (male/female separately)</w:t>
            </w:r>
          </w:p>
          <w:p w14:paraId="3B396B0B" w14:textId="77777777" w:rsidR="008A2B0B" w:rsidRPr="000A4820" w:rsidRDefault="008A2B0B" w:rsidP="008A2B0B">
            <w:pPr>
              <w:pStyle w:val="ListParagraph"/>
              <w:numPr>
                <w:ilvl w:val="0"/>
                <w:numId w:val="13"/>
              </w:numPr>
              <w:rPr>
                <w:rFonts w:eastAsiaTheme="minorEastAsia"/>
                <w:color w:val="222222"/>
                <w:sz w:val="20"/>
                <w:szCs w:val="20"/>
                <w:lang w:val="en-US"/>
              </w:rPr>
            </w:pPr>
            <w:r w:rsidRPr="735B088B">
              <w:rPr>
                <w:rFonts w:eastAsiaTheme="minorEastAsia"/>
                <w:color w:val="222222"/>
                <w:sz w:val="20"/>
                <w:szCs w:val="20"/>
                <w:lang w:val="en"/>
              </w:rPr>
              <w:t>Breakfast for a fee at NRC café (next to the hotel)</w:t>
            </w:r>
            <w:r>
              <w:rPr>
                <w:rFonts w:eastAsiaTheme="minorEastAsia"/>
                <w:color w:val="222222"/>
                <w:sz w:val="20"/>
                <w:szCs w:val="20"/>
                <w:lang w:val="en"/>
              </w:rPr>
              <w:t xml:space="preserve"> or </w:t>
            </w:r>
            <w:r>
              <w:rPr>
                <w:rFonts w:eastAsiaTheme="minorEastAsia" w:cstheme="minorHAnsi"/>
                <w:color w:val="222222"/>
                <w:sz w:val="20"/>
                <w:szCs w:val="20"/>
                <w:lang w:val="en"/>
              </w:rPr>
              <w:t>€</w:t>
            </w:r>
            <w:r>
              <w:rPr>
                <w:rFonts w:eastAsiaTheme="minorEastAsia"/>
                <w:color w:val="222222"/>
                <w:sz w:val="20"/>
                <w:szCs w:val="20"/>
                <w:lang w:val="en"/>
              </w:rPr>
              <w:t>12,- breakfast at the hotel</w:t>
            </w:r>
          </w:p>
          <w:p w14:paraId="24CC68E1" w14:textId="77777777" w:rsidR="008A2B0B" w:rsidRPr="000A4820" w:rsidRDefault="008A2B0B" w:rsidP="008A2B0B">
            <w:pPr>
              <w:pStyle w:val="ListParagraph"/>
              <w:numPr>
                <w:ilvl w:val="0"/>
                <w:numId w:val="13"/>
              </w:numPr>
              <w:rPr>
                <w:rFonts w:eastAsiaTheme="minorEastAsia"/>
                <w:color w:val="222222"/>
                <w:sz w:val="20"/>
                <w:szCs w:val="20"/>
                <w:lang w:val="en-US"/>
              </w:rPr>
            </w:pPr>
            <w:bookmarkStart w:id="3" w:name="_Hlk117519364"/>
            <w:r w:rsidRPr="735B088B">
              <w:rPr>
                <w:rFonts w:eastAsiaTheme="minorEastAsia"/>
                <w:color w:val="222222"/>
                <w:sz w:val="20"/>
                <w:szCs w:val="20"/>
                <w:lang w:val="en"/>
              </w:rPr>
              <w:lastRenderedPageBreak/>
              <w:t xml:space="preserve">Can be booked on the above site or </w:t>
            </w:r>
            <w:r>
              <w:rPr>
                <w:rFonts w:eastAsiaTheme="minorEastAsia"/>
                <w:color w:val="222222"/>
                <w:sz w:val="20"/>
                <w:szCs w:val="20"/>
                <w:lang w:val="en"/>
              </w:rPr>
              <w:t xml:space="preserve">on </w:t>
            </w:r>
            <w:hyperlink r:id="rId20" w:history="1">
              <w:r w:rsidRPr="00A8254E">
                <w:rPr>
                  <w:rStyle w:val="Hyperlink"/>
                  <w:rFonts w:eastAsiaTheme="minorEastAsia"/>
                  <w:sz w:val="20"/>
                  <w:szCs w:val="20"/>
                  <w:lang w:val="en"/>
                </w:rPr>
                <w:t>Booking.com</w:t>
              </w:r>
            </w:hyperlink>
            <w:r w:rsidRPr="735B088B">
              <w:rPr>
                <w:rFonts w:eastAsiaTheme="minorEastAsia"/>
                <w:color w:val="222222"/>
                <w:sz w:val="20"/>
                <w:szCs w:val="20"/>
                <w:lang w:val="en"/>
              </w:rPr>
              <w:t xml:space="preserve">. </w:t>
            </w:r>
          </w:p>
          <w:bookmarkEnd w:id="3"/>
          <w:p w14:paraId="249640F4" w14:textId="7C143363" w:rsidR="008A2B0B" w:rsidRPr="008A2B0B" w:rsidRDefault="008A2B0B" w:rsidP="008A2B0B">
            <w:pPr>
              <w:pStyle w:val="ListParagraph"/>
              <w:numPr>
                <w:ilvl w:val="0"/>
                <w:numId w:val="13"/>
              </w:numPr>
              <w:rPr>
                <w:rFonts w:eastAsiaTheme="minorEastAsia"/>
                <w:color w:val="222222"/>
                <w:sz w:val="20"/>
                <w:szCs w:val="20"/>
                <w:lang w:val="en-US"/>
              </w:rPr>
            </w:pPr>
            <w:r w:rsidRPr="735B088B">
              <w:rPr>
                <w:rFonts w:eastAsiaTheme="minorEastAsia"/>
                <w:color w:val="222222"/>
                <w:sz w:val="20"/>
                <w:szCs w:val="20"/>
                <w:lang w:val="en"/>
              </w:rPr>
              <w:t>Is rated with a</w:t>
            </w:r>
            <w:r>
              <w:rPr>
                <w:rFonts w:eastAsiaTheme="minorEastAsia"/>
                <w:color w:val="222222"/>
                <w:sz w:val="20"/>
                <w:szCs w:val="20"/>
                <w:lang w:val="en"/>
              </w:rPr>
              <w:t>n</w:t>
            </w:r>
            <w:r w:rsidRPr="735B088B">
              <w:rPr>
                <w:rFonts w:eastAsiaTheme="minorEastAsia"/>
                <w:color w:val="222222"/>
                <w:sz w:val="20"/>
                <w:szCs w:val="20"/>
                <w:lang w:val="en"/>
              </w:rPr>
              <w:t xml:space="preserve"> </w:t>
            </w:r>
            <w:r>
              <w:rPr>
                <w:rFonts w:eastAsiaTheme="minorEastAsia"/>
                <w:color w:val="222222"/>
                <w:sz w:val="20"/>
                <w:szCs w:val="20"/>
                <w:lang w:val="en"/>
              </w:rPr>
              <w:t>8.7</w:t>
            </w:r>
            <w:r w:rsidRPr="735B088B">
              <w:rPr>
                <w:rFonts w:eastAsiaTheme="minorEastAsia"/>
                <w:color w:val="222222"/>
                <w:sz w:val="20"/>
                <w:szCs w:val="20"/>
                <w:lang w:val="en"/>
              </w:rPr>
              <w:t xml:space="preserve"> through booking.com</w:t>
            </w:r>
          </w:p>
          <w:p w14:paraId="00538339" w14:textId="28FB2CA2" w:rsidR="008A2B0B" w:rsidRDefault="00000000" w:rsidP="008A2B0B">
            <w:pPr>
              <w:rPr>
                <w:rStyle w:val="Hyperlink"/>
                <w:rFonts w:ascii="Calibri" w:eastAsia="Calibri" w:hAnsi="Calibri" w:cs="Calibri"/>
                <w:lang w:val="en-US"/>
              </w:rPr>
            </w:pPr>
            <w:hyperlink r:id="rId21">
              <w:r w:rsidR="008A2B0B" w:rsidRPr="000A4820">
                <w:rPr>
                  <w:rStyle w:val="Hyperlink"/>
                  <w:rFonts w:ascii="Calibri" w:eastAsia="Calibri" w:hAnsi="Calibri" w:cs="Calibri"/>
                  <w:lang w:val="en-US"/>
                </w:rPr>
                <w:t>https://cityhub.com/rotterdam/</w:t>
              </w:r>
            </w:hyperlink>
          </w:p>
          <w:p w14:paraId="46EC0A68" w14:textId="68582387" w:rsidR="008B1ABA" w:rsidRDefault="008B1ABA" w:rsidP="008A2B0B">
            <w:pPr>
              <w:rPr>
                <w:rStyle w:val="Hyperlink"/>
                <w:rFonts w:ascii="Calibri" w:eastAsia="Calibri" w:hAnsi="Calibri" w:cs="Calibri"/>
              </w:rPr>
            </w:pPr>
          </w:p>
          <w:p w14:paraId="1857D387" w14:textId="7C5AA194" w:rsidR="008B1ABA" w:rsidRDefault="008B1ABA" w:rsidP="008A2B0B">
            <w:pPr>
              <w:rPr>
                <w:rStyle w:val="Hyperlink"/>
                <w:rFonts w:ascii="Calibri" w:eastAsia="Calibri" w:hAnsi="Calibri" w:cs="Calibri"/>
              </w:rPr>
            </w:pPr>
          </w:p>
          <w:p w14:paraId="3BF5AC2B" w14:textId="77777777" w:rsidR="008B1ABA" w:rsidRPr="000A4820" w:rsidRDefault="008B1ABA" w:rsidP="008A2B0B">
            <w:pPr>
              <w:rPr>
                <w:lang w:val="en-US"/>
              </w:rPr>
            </w:pPr>
          </w:p>
          <w:p w14:paraId="5B44AB54" w14:textId="77777777" w:rsidR="008A2B0B" w:rsidRDefault="008A2B0B" w:rsidP="09DD13F1">
            <w:pPr>
              <w:rPr>
                <w:rFonts w:ascii="Calibri" w:eastAsia="Calibri" w:hAnsi="Calibri" w:cs="Calibri"/>
                <w:b/>
                <w:bCs/>
                <w:lang w:val="en-US"/>
              </w:rPr>
            </w:pPr>
          </w:p>
        </w:tc>
        <w:tc>
          <w:tcPr>
            <w:tcW w:w="3016" w:type="dxa"/>
            <w:gridSpan w:val="2"/>
          </w:tcPr>
          <w:p w14:paraId="746D9293" w14:textId="67038265" w:rsidR="008A2B0B" w:rsidRDefault="008A2B0B" w:rsidP="09DD13F1">
            <w:pPr>
              <w:rPr>
                <w:rFonts w:ascii="Calibri" w:eastAsia="Calibri" w:hAnsi="Calibri" w:cs="Calibri"/>
                <w:b/>
                <w:bCs/>
                <w:lang w:val="en-US"/>
              </w:rPr>
            </w:pPr>
            <w:r>
              <w:rPr>
                <w:noProof/>
              </w:rPr>
              <w:lastRenderedPageBreak/>
              <w:drawing>
                <wp:inline distT="0" distB="0" distL="0" distR="0" wp14:anchorId="0CAE41FF" wp14:editId="5B957F1D">
                  <wp:extent cx="1774064" cy="1034871"/>
                  <wp:effectExtent l="0" t="0" r="4445" b="0"/>
                  <wp:docPr id="626551824" name="Picture 62655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4164" cy="1040763"/>
                          </a:xfrm>
                          <a:prstGeom prst="rect">
                            <a:avLst/>
                          </a:prstGeom>
                        </pic:spPr>
                      </pic:pic>
                    </a:graphicData>
                  </a:graphic>
                </wp:inline>
              </w:drawing>
            </w:r>
          </w:p>
        </w:tc>
      </w:tr>
      <w:tr w:rsidR="008A2B0B" w14:paraId="786AE036" w14:textId="77777777" w:rsidTr="008B1ABA">
        <w:trPr>
          <w:gridAfter w:val="1"/>
          <w:wAfter w:w="303" w:type="dxa"/>
        </w:trPr>
        <w:tc>
          <w:tcPr>
            <w:tcW w:w="8962" w:type="dxa"/>
            <w:gridSpan w:val="3"/>
            <w:shd w:val="clear" w:color="auto" w:fill="C5E0B3" w:themeFill="accent6" w:themeFillTint="66"/>
          </w:tcPr>
          <w:p w14:paraId="195BF8F7" w14:textId="679B1481" w:rsidR="008A2B0B" w:rsidRDefault="008A2B0B" w:rsidP="008A2B0B">
            <w:pPr>
              <w:jc w:val="center"/>
              <w:rPr>
                <w:rFonts w:ascii="Calibri" w:eastAsia="Calibri" w:hAnsi="Calibri" w:cs="Calibri"/>
                <w:b/>
                <w:bCs/>
                <w:lang w:val="en-US"/>
              </w:rPr>
            </w:pPr>
            <w:r>
              <w:rPr>
                <w:rFonts w:ascii="Calibri" w:eastAsia="Calibri" w:hAnsi="Calibri" w:cs="Calibri"/>
                <w:b/>
                <w:bCs/>
                <w:lang w:val="en-US"/>
              </w:rPr>
              <w:t>3 STAR HOTELS</w:t>
            </w:r>
          </w:p>
        </w:tc>
      </w:tr>
      <w:tr w:rsidR="008A2B0B" w14:paraId="5381AD88" w14:textId="77777777" w:rsidTr="008B1ABA">
        <w:trPr>
          <w:gridAfter w:val="1"/>
          <w:wAfter w:w="303" w:type="dxa"/>
        </w:trPr>
        <w:tc>
          <w:tcPr>
            <w:tcW w:w="6205" w:type="dxa"/>
          </w:tcPr>
          <w:p w14:paraId="444B73E5" w14:textId="56D9BB28" w:rsidR="008A2B0B" w:rsidRDefault="008A2B0B" w:rsidP="008A2B0B">
            <w:pPr>
              <w:jc w:val="center"/>
              <w:rPr>
                <w:rFonts w:ascii="Calibri" w:eastAsia="Calibri" w:hAnsi="Calibri" w:cs="Calibri"/>
                <w:b/>
                <w:bCs/>
                <w:lang w:val="en-US"/>
              </w:rPr>
            </w:pPr>
            <w:r w:rsidRPr="00B31579">
              <w:rPr>
                <w:rFonts w:ascii="Calibri" w:eastAsia="Calibri" w:hAnsi="Calibri" w:cs="Calibri"/>
                <w:b/>
                <w:bCs/>
                <w:highlight w:val="lightGray"/>
                <w:lang w:val="en-US"/>
              </w:rPr>
              <w:t>Hotel Breitner</w:t>
            </w:r>
          </w:p>
          <w:p w14:paraId="0A1B0F59" w14:textId="77777777" w:rsidR="008A2B0B" w:rsidRPr="008A2B0B" w:rsidRDefault="008A2B0B" w:rsidP="008A2B0B">
            <w:pPr>
              <w:rPr>
                <w:rFonts w:eastAsiaTheme="minorEastAsia"/>
                <w:sz w:val="20"/>
                <w:szCs w:val="20"/>
                <w:lang w:val="en-US"/>
              </w:rPr>
            </w:pPr>
            <w:r w:rsidRPr="008A2B0B">
              <w:rPr>
                <w:rFonts w:eastAsiaTheme="minorEastAsia"/>
                <w:color w:val="222222"/>
                <w:sz w:val="20"/>
                <w:szCs w:val="20"/>
                <w:lang w:val="en-US"/>
              </w:rPr>
              <w:t>Address: Breitnerstraat 23, Rotterdam</w:t>
            </w:r>
          </w:p>
          <w:p w14:paraId="681CF85E" w14:textId="77777777" w:rsidR="008A2B0B" w:rsidRPr="000A4820" w:rsidRDefault="008A2B0B" w:rsidP="008A2B0B">
            <w:pPr>
              <w:rPr>
                <w:rFonts w:ascii="Calibri" w:eastAsia="Calibri" w:hAnsi="Calibri" w:cs="Calibri"/>
                <w:b/>
                <w:bCs/>
                <w:lang w:val="en-US"/>
              </w:rPr>
            </w:pPr>
          </w:p>
          <w:p w14:paraId="5E2C8F01" w14:textId="77777777" w:rsidR="008A2B0B" w:rsidRPr="000A4820" w:rsidRDefault="008A2B0B" w:rsidP="008A2B0B">
            <w:pPr>
              <w:rPr>
                <w:rFonts w:eastAsiaTheme="minorEastAsia"/>
                <w:lang w:val="en-US"/>
              </w:rPr>
            </w:pPr>
            <w:r w:rsidRPr="735B088B">
              <w:rPr>
                <w:rFonts w:eastAsiaTheme="minorEastAsia"/>
                <w:color w:val="222222"/>
                <w:sz w:val="20"/>
                <w:szCs w:val="20"/>
                <w:lang w:val="en"/>
              </w:rPr>
              <w:t>Hotel Breitner Rotterdam City Center is a small cozy family hotel in the center of Rotterdam. Our cozy hotel offers you a wonderful place away from home. Our hotel is small but clean, fresh, has a boutique style, a bit old Rotterdam but above all a cozy atmosphere where you will certainly feel at home.</w:t>
            </w:r>
            <w:r w:rsidRPr="000A4820">
              <w:rPr>
                <w:rFonts w:eastAsiaTheme="minorEastAsia"/>
                <w:sz w:val="20"/>
                <w:szCs w:val="20"/>
                <w:lang w:val="en-US"/>
              </w:rPr>
              <w:t xml:space="preserve"> </w:t>
            </w:r>
          </w:p>
          <w:p w14:paraId="3D21DCB2" w14:textId="77777777" w:rsidR="008A2B0B" w:rsidRPr="006B6247" w:rsidRDefault="008A2B0B" w:rsidP="008A2B0B">
            <w:pPr>
              <w:pStyle w:val="ListParagraph"/>
              <w:numPr>
                <w:ilvl w:val="0"/>
                <w:numId w:val="11"/>
              </w:numPr>
              <w:rPr>
                <w:rFonts w:eastAsiaTheme="minorEastAsia"/>
                <w:sz w:val="20"/>
                <w:szCs w:val="20"/>
                <w:lang w:val="en-US"/>
              </w:rPr>
            </w:pPr>
            <w:r w:rsidRPr="00436977">
              <w:rPr>
                <w:rFonts w:eastAsiaTheme="minorEastAsia"/>
                <w:color w:val="222222"/>
                <w:sz w:val="20"/>
                <w:szCs w:val="20"/>
                <w:lang w:val="en-US"/>
              </w:rPr>
              <w:t>Distance from conference venue</w:t>
            </w:r>
            <w:r>
              <w:rPr>
                <w:rFonts w:eastAsiaTheme="minorEastAsia"/>
                <w:color w:val="222222"/>
                <w:sz w:val="20"/>
                <w:szCs w:val="20"/>
                <w:lang w:val="en-US"/>
              </w:rPr>
              <w:t xml:space="preserve">: </w:t>
            </w:r>
            <w:r w:rsidRPr="00436977">
              <w:rPr>
                <w:rFonts w:eastAsiaTheme="minorEastAsia"/>
                <w:color w:val="222222"/>
                <w:sz w:val="20"/>
                <w:szCs w:val="20"/>
                <w:lang w:val="en-US"/>
              </w:rPr>
              <w:t>950 meters</w:t>
            </w:r>
          </w:p>
          <w:p w14:paraId="571C6E75" w14:textId="77777777" w:rsidR="008A2B0B" w:rsidRPr="0009580C" w:rsidRDefault="008A2B0B" w:rsidP="008A2B0B">
            <w:pPr>
              <w:pStyle w:val="ListParagraph"/>
              <w:numPr>
                <w:ilvl w:val="0"/>
                <w:numId w:val="11"/>
              </w:numPr>
              <w:rPr>
                <w:rFonts w:eastAsiaTheme="minorEastAsia"/>
                <w:sz w:val="21"/>
                <w:szCs w:val="21"/>
                <w:lang w:val="en-US"/>
              </w:rPr>
            </w:pPr>
            <w:r>
              <w:rPr>
                <w:rFonts w:eastAsiaTheme="minorEastAsia"/>
                <w:color w:val="222222"/>
                <w:sz w:val="20"/>
                <w:szCs w:val="20"/>
                <w:lang w:val="en"/>
              </w:rPr>
              <w:t>Double</w:t>
            </w:r>
            <w:r w:rsidRPr="735B088B">
              <w:rPr>
                <w:rFonts w:eastAsiaTheme="minorEastAsia"/>
                <w:color w:val="222222"/>
                <w:sz w:val="20"/>
                <w:szCs w:val="20"/>
                <w:lang w:val="en"/>
              </w:rPr>
              <w:t xml:space="preserve"> room</w:t>
            </w:r>
            <w:r>
              <w:rPr>
                <w:rFonts w:eastAsiaTheme="minorEastAsia"/>
                <w:color w:val="222222"/>
                <w:sz w:val="20"/>
                <w:szCs w:val="20"/>
                <w:lang w:val="en"/>
              </w:rPr>
              <w:t xml:space="preserve"> </w:t>
            </w:r>
            <w:r w:rsidRPr="735B088B">
              <w:rPr>
                <w:rFonts w:eastAsiaTheme="minorEastAsia"/>
                <w:color w:val="222222"/>
                <w:sz w:val="20"/>
                <w:szCs w:val="20"/>
                <w:lang w:val="en"/>
              </w:rPr>
              <w:t xml:space="preserve">€ </w:t>
            </w:r>
            <w:r>
              <w:rPr>
                <w:rFonts w:eastAsiaTheme="minorEastAsia"/>
                <w:color w:val="222222"/>
                <w:sz w:val="20"/>
                <w:szCs w:val="20"/>
                <w:lang w:val="en"/>
              </w:rPr>
              <w:t>160 for 2 nights</w:t>
            </w:r>
            <w:r w:rsidRPr="0009580C">
              <w:rPr>
                <w:sz w:val="21"/>
                <w:szCs w:val="21"/>
                <w:lang w:val="en-US"/>
              </w:rPr>
              <w:t>, s</w:t>
            </w:r>
            <w:r>
              <w:rPr>
                <w:sz w:val="21"/>
                <w:szCs w:val="21"/>
                <w:lang w:val="en-US"/>
              </w:rPr>
              <w:t xml:space="preserve">ingle room </w:t>
            </w:r>
            <w:r w:rsidRPr="735B088B">
              <w:rPr>
                <w:rFonts w:eastAsiaTheme="minorEastAsia"/>
                <w:color w:val="222222"/>
                <w:sz w:val="20"/>
                <w:szCs w:val="20"/>
                <w:lang w:val="en"/>
              </w:rPr>
              <w:t>€</w:t>
            </w:r>
            <w:r>
              <w:rPr>
                <w:rFonts w:eastAsiaTheme="minorEastAsia"/>
                <w:color w:val="222222"/>
                <w:sz w:val="20"/>
                <w:szCs w:val="20"/>
                <w:lang w:val="en"/>
              </w:rPr>
              <w:t xml:space="preserve"> </w:t>
            </w:r>
            <w:r>
              <w:rPr>
                <w:sz w:val="21"/>
                <w:szCs w:val="21"/>
                <w:lang w:val="en-US"/>
              </w:rPr>
              <w:t>120 for 2 nights</w:t>
            </w:r>
          </w:p>
          <w:p w14:paraId="78C65784" w14:textId="77777777" w:rsidR="008A2B0B" w:rsidRDefault="008A2B0B" w:rsidP="008A2B0B">
            <w:pPr>
              <w:pStyle w:val="ListParagraph"/>
              <w:numPr>
                <w:ilvl w:val="0"/>
                <w:numId w:val="11"/>
              </w:numPr>
              <w:rPr>
                <w:sz w:val="20"/>
                <w:szCs w:val="20"/>
              </w:rPr>
            </w:pPr>
            <w:r w:rsidRPr="735B088B">
              <w:rPr>
                <w:rFonts w:eastAsiaTheme="minorEastAsia"/>
                <w:color w:val="222222"/>
                <w:sz w:val="20"/>
                <w:szCs w:val="20"/>
                <w:lang w:val="en"/>
              </w:rPr>
              <w:t>Breakfast possible for a fee</w:t>
            </w:r>
          </w:p>
          <w:p w14:paraId="6C185B10" w14:textId="77777777" w:rsidR="008A2B0B" w:rsidRPr="00FA248E" w:rsidRDefault="008A2B0B" w:rsidP="008A2B0B">
            <w:pPr>
              <w:pStyle w:val="ListParagraph"/>
              <w:numPr>
                <w:ilvl w:val="0"/>
                <w:numId w:val="11"/>
              </w:numPr>
              <w:rPr>
                <w:rFonts w:eastAsiaTheme="minorEastAsia"/>
                <w:color w:val="222222"/>
                <w:sz w:val="20"/>
                <w:szCs w:val="20"/>
                <w:lang w:val="en-US"/>
              </w:rPr>
            </w:pPr>
            <w:r w:rsidRPr="735B088B">
              <w:rPr>
                <w:rFonts w:eastAsiaTheme="minorEastAsia"/>
                <w:color w:val="222222"/>
                <w:sz w:val="20"/>
                <w:szCs w:val="20"/>
                <w:lang w:val="en"/>
              </w:rPr>
              <w:t xml:space="preserve">Can be booked on the above site or </w:t>
            </w:r>
            <w:r>
              <w:rPr>
                <w:rFonts w:eastAsiaTheme="minorEastAsia"/>
                <w:color w:val="222222"/>
                <w:sz w:val="20"/>
                <w:szCs w:val="20"/>
                <w:lang w:val="en"/>
              </w:rPr>
              <w:t xml:space="preserve">on </w:t>
            </w:r>
            <w:hyperlink r:id="rId23" w:history="1">
              <w:r w:rsidRPr="00A8254E">
                <w:rPr>
                  <w:rStyle w:val="Hyperlink"/>
                  <w:rFonts w:eastAsiaTheme="minorEastAsia"/>
                  <w:sz w:val="20"/>
                  <w:szCs w:val="20"/>
                  <w:lang w:val="en"/>
                </w:rPr>
                <w:t>Booking.com</w:t>
              </w:r>
            </w:hyperlink>
            <w:r w:rsidRPr="735B088B">
              <w:rPr>
                <w:rFonts w:eastAsiaTheme="minorEastAsia"/>
                <w:color w:val="222222"/>
                <w:sz w:val="20"/>
                <w:szCs w:val="20"/>
                <w:lang w:val="en"/>
              </w:rPr>
              <w:t xml:space="preserve">. </w:t>
            </w:r>
          </w:p>
          <w:p w14:paraId="7D6A553E" w14:textId="5A3D7C1F" w:rsidR="008A2B0B" w:rsidRPr="000A4820" w:rsidRDefault="008A2B0B" w:rsidP="008A2B0B">
            <w:pPr>
              <w:pStyle w:val="ListParagraph"/>
              <w:numPr>
                <w:ilvl w:val="0"/>
                <w:numId w:val="11"/>
              </w:numPr>
              <w:rPr>
                <w:rFonts w:eastAsiaTheme="minorEastAsia"/>
                <w:color w:val="222222"/>
                <w:sz w:val="20"/>
                <w:szCs w:val="20"/>
                <w:lang w:val="en-US"/>
              </w:rPr>
            </w:pPr>
            <w:r w:rsidRPr="735B088B">
              <w:rPr>
                <w:rFonts w:eastAsiaTheme="minorEastAsia"/>
                <w:color w:val="222222"/>
                <w:sz w:val="20"/>
                <w:szCs w:val="20"/>
                <w:lang w:val="en"/>
              </w:rPr>
              <w:t xml:space="preserve">Is rated with </w:t>
            </w:r>
            <w:r w:rsidR="008B1ABA" w:rsidRPr="735B088B">
              <w:rPr>
                <w:rFonts w:eastAsiaTheme="minorEastAsia"/>
                <w:color w:val="222222"/>
                <w:sz w:val="20"/>
                <w:szCs w:val="20"/>
                <w:lang w:val="en"/>
              </w:rPr>
              <w:t>an</w:t>
            </w:r>
            <w:r w:rsidRPr="735B088B">
              <w:rPr>
                <w:rFonts w:eastAsiaTheme="minorEastAsia"/>
                <w:color w:val="222222"/>
                <w:sz w:val="20"/>
                <w:szCs w:val="20"/>
                <w:lang w:val="en"/>
              </w:rPr>
              <w:t xml:space="preserve"> </w:t>
            </w:r>
            <w:r>
              <w:rPr>
                <w:rFonts w:eastAsiaTheme="minorEastAsia"/>
                <w:color w:val="222222"/>
                <w:sz w:val="20"/>
                <w:szCs w:val="20"/>
                <w:lang w:val="en"/>
              </w:rPr>
              <w:t>8.2</w:t>
            </w:r>
            <w:r w:rsidRPr="735B088B">
              <w:rPr>
                <w:rFonts w:eastAsiaTheme="minorEastAsia"/>
                <w:color w:val="222222"/>
                <w:sz w:val="20"/>
                <w:szCs w:val="20"/>
                <w:lang w:val="en"/>
              </w:rPr>
              <w:t xml:space="preserve"> through booking.com</w:t>
            </w:r>
          </w:p>
          <w:p w14:paraId="213FDEFF" w14:textId="77777777" w:rsidR="008A2B0B" w:rsidRDefault="00000000" w:rsidP="008A2B0B">
            <w:pPr>
              <w:rPr>
                <w:rStyle w:val="Hyperlink"/>
                <w:rFonts w:ascii="Calibri" w:eastAsia="Calibri" w:hAnsi="Calibri" w:cs="Calibri"/>
                <w:lang w:val="en-US"/>
              </w:rPr>
            </w:pPr>
            <w:hyperlink r:id="rId24">
              <w:r w:rsidR="008A2B0B" w:rsidRPr="000A4820">
                <w:rPr>
                  <w:rStyle w:val="Hyperlink"/>
                  <w:rFonts w:ascii="Calibri" w:eastAsia="Calibri" w:hAnsi="Calibri" w:cs="Calibri"/>
                  <w:lang w:val="en-US"/>
                </w:rPr>
                <w:t>https://hotelbreitner.nl/</w:t>
              </w:r>
            </w:hyperlink>
          </w:p>
          <w:p w14:paraId="37287892" w14:textId="77777777" w:rsidR="008A2B0B" w:rsidRDefault="008A2B0B" w:rsidP="09DD13F1">
            <w:pPr>
              <w:rPr>
                <w:rFonts w:ascii="Calibri" w:eastAsia="Calibri" w:hAnsi="Calibri" w:cs="Calibri"/>
                <w:b/>
                <w:bCs/>
                <w:lang w:val="en-US"/>
              </w:rPr>
            </w:pPr>
          </w:p>
        </w:tc>
        <w:tc>
          <w:tcPr>
            <w:tcW w:w="2757" w:type="dxa"/>
            <w:gridSpan w:val="2"/>
          </w:tcPr>
          <w:p w14:paraId="26A643BF" w14:textId="5EAF257F" w:rsidR="008A2B0B" w:rsidRDefault="008A2B0B" w:rsidP="09DD13F1">
            <w:pPr>
              <w:rPr>
                <w:rFonts w:ascii="Calibri" w:eastAsia="Calibri" w:hAnsi="Calibri" w:cs="Calibri"/>
                <w:b/>
                <w:bCs/>
                <w:lang w:val="en-US"/>
              </w:rPr>
            </w:pPr>
            <w:r>
              <w:rPr>
                <w:noProof/>
              </w:rPr>
              <w:drawing>
                <wp:inline distT="0" distB="0" distL="0" distR="0" wp14:anchorId="003E6D21" wp14:editId="176DDBE9">
                  <wp:extent cx="1640085" cy="1004552"/>
                  <wp:effectExtent l="0" t="0" r="0" b="0"/>
                  <wp:docPr id="79701030" name="Picture 797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7244" cy="1027312"/>
                          </a:xfrm>
                          <a:prstGeom prst="rect">
                            <a:avLst/>
                          </a:prstGeom>
                        </pic:spPr>
                      </pic:pic>
                    </a:graphicData>
                  </a:graphic>
                </wp:inline>
              </w:drawing>
            </w:r>
          </w:p>
        </w:tc>
      </w:tr>
      <w:tr w:rsidR="008A2B0B" w14:paraId="432C8EDA" w14:textId="77777777" w:rsidTr="008B1ABA">
        <w:trPr>
          <w:gridAfter w:val="1"/>
          <w:wAfter w:w="303" w:type="dxa"/>
        </w:trPr>
        <w:tc>
          <w:tcPr>
            <w:tcW w:w="6205" w:type="dxa"/>
          </w:tcPr>
          <w:p w14:paraId="3D199049" w14:textId="52485879" w:rsidR="008A2B0B" w:rsidRDefault="008A2B0B" w:rsidP="008A2B0B">
            <w:pPr>
              <w:jc w:val="center"/>
              <w:rPr>
                <w:rFonts w:ascii="Calibri" w:eastAsia="Calibri" w:hAnsi="Calibri" w:cs="Calibri"/>
                <w:b/>
                <w:bCs/>
              </w:rPr>
            </w:pPr>
            <w:r w:rsidRPr="00B31579">
              <w:rPr>
                <w:rFonts w:ascii="Calibri" w:eastAsia="Calibri" w:hAnsi="Calibri" w:cs="Calibri"/>
                <w:b/>
                <w:bCs/>
                <w:highlight w:val="lightGray"/>
              </w:rPr>
              <w:t>Hotel van Walsum</w:t>
            </w:r>
          </w:p>
          <w:p w14:paraId="708CDA08" w14:textId="66C61BD8" w:rsidR="008A2B0B" w:rsidRDefault="008A2B0B" w:rsidP="008A2B0B">
            <w:pPr>
              <w:ind w:left="360"/>
              <w:rPr>
                <w:rFonts w:eastAsiaTheme="minorEastAsia"/>
                <w:color w:val="222222"/>
                <w:sz w:val="20"/>
                <w:szCs w:val="20"/>
                <w:lang w:val="en-US"/>
              </w:rPr>
            </w:pPr>
            <w:r w:rsidRPr="008A2B0B">
              <w:rPr>
                <w:rFonts w:eastAsiaTheme="minorEastAsia"/>
                <w:color w:val="222222"/>
                <w:sz w:val="20"/>
                <w:szCs w:val="20"/>
                <w:lang w:val="en-US"/>
              </w:rPr>
              <w:t>Address: Mathenesserlaan 199-203, Rotterdam</w:t>
            </w:r>
          </w:p>
          <w:p w14:paraId="59272E58" w14:textId="77777777" w:rsidR="008A2B0B" w:rsidRPr="008A2B0B" w:rsidRDefault="008A2B0B" w:rsidP="008A2B0B">
            <w:pPr>
              <w:ind w:left="360"/>
              <w:rPr>
                <w:rFonts w:eastAsiaTheme="minorEastAsia"/>
                <w:sz w:val="20"/>
                <w:szCs w:val="20"/>
                <w:lang w:val="en-US"/>
              </w:rPr>
            </w:pPr>
          </w:p>
          <w:p w14:paraId="455EF411" w14:textId="6FBC7CA4" w:rsidR="008A2B0B" w:rsidRDefault="008A2B0B" w:rsidP="008A2B0B">
            <w:pPr>
              <w:rPr>
                <w:rFonts w:eastAsiaTheme="minorEastAsia"/>
                <w:color w:val="222222"/>
                <w:sz w:val="20"/>
                <w:szCs w:val="20"/>
                <w:lang w:val="en"/>
              </w:rPr>
            </w:pPr>
            <w:r w:rsidRPr="735B088B">
              <w:rPr>
                <w:rFonts w:eastAsiaTheme="minorEastAsia"/>
                <w:color w:val="222222"/>
                <w:sz w:val="20"/>
                <w:szCs w:val="20"/>
                <w:lang w:val="en"/>
              </w:rPr>
              <w:t xml:space="preserve">Hotel Van Walsum is a family-run historic building. It is in a quiet neighborhood. Free Wi-Fi is available throughout the building and private parking is available for a surcharge. The rooms and apartments have a private bathroom and a light interior. The breakfast buffet includes freshly baked bread, bacon, </w:t>
            </w:r>
            <w:r w:rsidR="008B1ABA" w:rsidRPr="735B088B">
              <w:rPr>
                <w:rFonts w:eastAsiaTheme="minorEastAsia"/>
                <w:color w:val="222222"/>
                <w:sz w:val="20"/>
                <w:szCs w:val="20"/>
                <w:lang w:val="en"/>
              </w:rPr>
              <w:t>eggs,</w:t>
            </w:r>
            <w:r w:rsidRPr="735B088B">
              <w:rPr>
                <w:rFonts w:eastAsiaTheme="minorEastAsia"/>
                <w:color w:val="222222"/>
                <w:sz w:val="20"/>
                <w:szCs w:val="20"/>
                <w:lang w:val="en"/>
              </w:rPr>
              <w:t xml:space="preserve"> and various organic and </w:t>
            </w:r>
            <w:r w:rsidR="008B1ABA" w:rsidRPr="735B088B">
              <w:rPr>
                <w:rFonts w:eastAsiaTheme="minorEastAsia"/>
                <w:color w:val="222222"/>
                <w:sz w:val="20"/>
                <w:szCs w:val="20"/>
                <w:lang w:val="en"/>
              </w:rPr>
              <w:t>Fair-Trade</w:t>
            </w:r>
            <w:r w:rsidRPr="735B088B">
              <w:rPr>
                <w:rFonts w:eastAsiaTheme="minorEastAsia"/>
                <w:color w:val="222222"/>
                <w:sz w:val="20"/>
                <w:szCs w:val="20"/>
                <w:lang w:val="en"/>
              </w:rPr>
              <w:t xml:space="preserve"> products. After a busy day you can also unwind on the private garden terrace.</w:t>
            </w:r>
          </w:p>
          <w:p w14:paraId="77BB6C65" w14:textId="77777777" w:rsidR="008A2B0B" w:rsidRPr="002B7999" w:rsidRDefault="008A2B0B" w:rsidP="008A2B0B">
            <w:pPr>
              <w:pStyle w:val="ListParagraph"/>
              <w:numPr>
                <w:ilvl w:val="0"/>
                <w:numId w:val="10"/>
              </w:numPr>
              <w:rPr>
                <w:rFonts w:eastAsiaTheme="minorEastAsia"/>
                <w:sz w:val="20"/>
                <w:szCs w:val="20"/>
                <w:lang w:val="en-US"/>
              </w:rPr>
            </w:pPr>
            <w:r w:rsidRPr="00436977">
              <w:rPr>
                <w:rFonts w:eastAsiaTheme="minorEastAsia"/>
                <w:color w:val="222222"/>
                <w:sz w:val="20"/>
                <w:szCs w:val="20"/>
                <w:lang w:val="en-US"/>
              </w:rPr>
              <w:t>Distance from conference venue</w:t>
            </w:r>
            <w:r>
              <w:rPr>
                <w:rFonts w:eastAsiaTheme="minorEastAsia"/>
                <w:color w:val="222222"/>
                <w:sz w:val="20"/>
                <w:szCs w:val="20"/>
                <w:lang w:val="en-US"/>
              </w:rPr>
              <w:t xml:space="preserve">: </w:t>
            </w:r>
            <w:r w:rsidRPr="00436977">
              <w:rPr>
                <w:rFonts w:eastAsiaTheme="minorEastAsia"/>
                <w:color w:val="222222"/>
                <w:sz w:val="20"/>
                <w:szCs w:val="20"/>
                <w:lang w:val="en-US"/>
              </w:rPr>
              <w:t>650 meters</w:t>
            </w:r>
          </w:p>
          <w:p w14:paraId="6C3A6064" w14:textId="77777777" w:rsidR="008A2B0B" w:rsidRPr="009D166E" w:rsidRDefault="008A2B0B" w:rsidP="008A2B0B">
            <w:pPr>
              <w:pStyle w:val="ListParagraph"/>
              <w:numPr>
                <w:ilvl w:val="0"/>
                <w:numId w:val="10"/>
              </w:numPr>
              <w:rPr>
                <w:rFonts w:eastAsiaTheme="minorEastAsia"/>
                <w:sz w:val="20"/>
                <w:szCs w:val="20"/>
                <w:lang w:val="en-US"/>
              </w:rPr>
            </w:pPr>
            <w:r>
              <w:rPr>
                <w:rFonts w:eastAsiaTheme="minorEastAsia"/>
                <w:color w:val="222222"/>
                <w:sz w:val="20"/>
                <w:szCs w:val="20"/>
                <w:lang w:val="en"/>
              </w:rPr>
              <w:t xml:space="preserve">Double room </w:t>
            </w:r>
            <w:r w:rsidRPr="735B088B">
              <w:rPr>
                <w:rFonts w:eastAsiaTheme="minorEastAsia"/>
                <w:color w:val="222222"/>
                <w:sz w:val="20"/>
                <w:szCs w:val="20"/>
                <w:lang w:val="en"/>
              </w:rPr>
              <w:t>€</w:t>
            </w:r>
            <w:r>
              <w:rPr>
                <w:rFonts w:eastAsiaTheme="minorEastAsia"/>
                <w:color w:val="222222"/>
                <w:sz w:val="20"/>
                <w:szCs w:val="20"/>
                <w:lang w:val="en"/>
              </w:rPr>
              <w:t xml:space="preserve"> 275 for 2 nights. Single room </w:t>
            </w:r>
            <w:r w:rsidRPr="735B088B">
              <w:rPr>
                <w:rFonts w:eastAsiaTheme="minorEastAsia"/>
                <w:color w:val="222222"/>
                <w:sz w:val="20"/>
                <w:szCs w:val="20"/>
                <w:lang w:val="en"/>
              </w:rPr>
              <w:t xml:space="preserve">€ </w:t>
            </w:r>
            <w:r>
              <w:rPr>
                <w:rFonts w:eastAsiaTheme="minorEastAsia"/>
                <w:color w:val="222222"/>
                <w:sz w:val="20"/>
                <w:szCs w:val="20"/>
                <w:lang w:val="en"/>
              </w:rPr>
              <w:t>220</w:t>
            </w:r>
            <w:r w:rsidRPr="735B088B">
              <w:rPr>
                <w:rFonts w:eastAsiaTheme="minorEastAsia"/>
                <w:color w:val="222222"/>
                <w:sz w:val="20"/>
                <w:szCs w:val="20"/>
                <w:lang w:val="en"/>
              </w:rPr>
              <w:t xml:space="preserve"> for 2 nights</w:t>
            </w:r>
          </w:p>
          <w:p w14:paraId="1690C65B" w14:textId="77777777" w:rsidR="008A2B0B" w:rsidRDefault="008A2B0B" w:rsidP="008A2B0B">
            <w:pPr>
              <w:pStyle w:val="ListParagraph"/>
              <w:numPr>
                <w:ilvl w:val="0"/>
                <w:numId w:val="10"/>
              </w:numPr>
              <w:rPr>
                <w:rFonts w:eastAsiaTheme="minorEastAsia"/>
                <w:sz w:val="20"/>
                <w:szCs w:val="20"/>
              </w:rPr>
            </w:pPr>
            <w:r w:rsidRPr="735B088B">
              <w:rPr>
                <w:rFonts w:eastAsiaTheme="minorEastAsia"/>
                <w:color w:val="222222"/>
                <w:sz w:val="20"/>
                <w:szCs w:val="20"/>
                <w:lang w:val="en"/>
              </w:rPr>
              <w:t xml:space="preserve">Breakfast </w:t>
            </w:r>
            <w:r>
              <w:rPr>
                <w:rFonts w:eastAsiaTheme="minorEastAsia"/>
                <w:color w:val="222222"/>
                <w:sz w:val="20"/>
                <w:szCs w:val="20"/>
                <w:lang w:val="en"/>
              </w:rPr>
              <w:t>for 15 euro</w:t>
            </w:r>
          </w:p>
          <w:p w14:paraId="4B16456F" w14:textId="77777777" w:rsidR="008A2B0B" w:rsidRPr="000A4820" w:rsidRDefault="008A2B0B" w:rsidP="008A2B0B">
            <w:pPr>
              <w:pStyle w:val="ListParagraph"/>
              <w:numPr>
                <w:ilvl w:val="0"/>
                <w:numId w:val="10"/>
              </w:numPr>
              <w:rPr>
                <w:rFonts w:eastAsiaTheme="minorEastAsia"/>
                <w:color w:val="222222"/>
                <w:sz w:val="20"/>
                <w:szCs w:val="20"/>
                <w:lang w:val="en-US"/>
              </w:rPr>
            </w:pPr>
            <w:bookmarkStart w:id="4" w:name="_Hlk117519672"/>
            <w:r w:rsidRPr="735B088B">
              <w:rPr>
                <w:rFonts w:eastAsiaTheme="minorEastAsia"/>
                <w:color w:val="222222"/>
                <w:sz w:val="20"/>
                <w:szCs w:val="20"/>
                <w:lang w:val="en"/>
              </w:rPr>
              <w:t xml:space="preserve">Can be booked on the above site or </w:t>
            </w:r>
            <w:r>
              <w:rPr>
                <w:rFonts w:eastAsiaTheme="minorEastAsia"/>
                <w:color w:val="222222"/>
                <w:sz w:val="20"/>
                <w:szCs w:val="20"/>
                <w:lang w:val="en"/>
              </w:rPr>
              <w:t xml:space="preserve">on </w:t>
            </w:r>
            <w:hyperlink r:id="rId26" w:history="1">
              <w:r w:rsidRPr="00A8254E">
                <w:rPr>
                  <w:rStyle w:val="Hyperlink"/>
                  <w:rFonts w:eastAsiaTheme="minorEastAsia"/>
                  <w:sz w:val="20"/>
                  <w:szCs w:val="20"/>
                  <w:lang w:val="en"/>
                </w:rPr>
                <w:t>Booking.com</w:t>
              </w:r>
            </w:hyperlink>
            <w:r w:rsidRPr="735B088B">
              <w:rPr>
                <w:rFonts w:eastAsiaTheme="minorEastAsia"/>
                <w:color w:val="222222"/>
                <w:sz w:val="20"/>
                <w:szCs w:val="20"/>
                <w:lang w:val="en"/>
              </w:rPr>
              <w:t xml:space="preserve">. </w:t>
            </w:r>
          </w:p>
          <w:bookmarkEnd w:id="4"/>
          <w:p w14:paraId="30728BE4" w14:textId="77777777" w:rsidR="008A2B0B" w:rsidRPr="00436977" w:rsidRDefault="008A2B0B" w:rsidP="008A2B0B">
            <w:pPr>
              <w:pStyle w:val="ListParagraph"/>
              <w:numPr>
                <w:ilvl w:val="0"/>
                <w:numId w:val="10"/>
              </w:numPr>
              <w:rPr>
                <w:rFonts w:eastAsiaTheme="minorEastAsia"/>
                <w:sz w:val="20"/>
                <w:szCs w:val="20"/>
                <w:lang w:val="en-US"/>
              </w:rPr>
            </w:pPr>
            <w:r w:rsidRPr="735B088B">
              <w:rPr>
                <w:rFonts w:eastAsiaTheme="minorEastAsia"/>
                <w:color w:val="222222"/>
                <w:sz w:val="20"/>
                <w:szCs w:val="20"/>
                <w:lang w:val="en"/>
              </w:rPr>
              <w:t>Is rated with a</w:t>
            </w:r>
            <w:r>
              <w:rPr>
                <w:rFonts w:eastAsiaTheme="minorEastAsia"/>
                <w:color w:val="222222"/>
                <w:sz w:val="20"/>
                <w:szCs w:val="20"/>
                <w:lang w:val="en"/>
              </w:rPr>
              <w:t>n</w:t>
            </w:r>
            <w:r w:rsidRPr="735B088B">
              <w:rPr>
                <w:rFonts w:eastAsiaTheme="minorEastAsia"/>
                <w:color w:val="222222"/>
                <w:sz w:val="20"/>
                <w:szCs w:val="20"/>
                <w:lang w:val="en"/>
              </w:rPr>
              <w:t xml:space="preserve"> 8.</w:t>
            </w:r>
            <w:r>
              <w:rPr>
                <w:rFonts w:eastAsiaTheme="minorEastAsia"/>
                <w:color w:val="222222"/>
                <w:sz w:val="20"/>
                <w:szCs w:val="20"/>
                <w:lang w:val="en"/>
              </w:rPr>
              <w:t>4</w:t>
            </w:r>
            <w:r w:rsidRPr="735B088B">
              <w:rPr>
                <w:rFonts w:eastAsiaTheme="minorEastAsia"/>
                <w:color w:val="222222"/>
                <w:sz w:val="20"/>
                <w:szCs w:val="20"/>
                <w:lang w:val="en"/>
              </w:rPr>
              <w:t xml:space="preserve"> on </w:t>
            </w:r>
            <w:r>
              <w:rPr>
                <w:rFonts w:eastAsiaTheme="minorEastAsia"/>
                <w:color w:val="222222"/>
                <w:sz w:val="20"/>
                <w:szCs w:val="20"/>
                <w:lang w:val="en"/>
              </w:rPr>
              <w:t>B</w:t>
            </w:r>
            <w:r w:rsidRPr="735B088B">
              <w:rPr>
                <w:rFonts w:eastAsiaTheme="minorEastAsia"/>
                <w:color w:val="222222"/>
                <w:sz w:val="20"/>
                <w:szCs w:val="20"/>
                <w:lang w:val="en"/>
              </w:rPr>
              <w:t>ooking.com</w:t>
            </w:r>
          </w:p>
          <w:p w14:paraId="7647FC85" w14:textId="77777777" w:rsidR="008A2B0B" w:rsidRDefault="00000000" w:rsidP="008A2B0B">
            <w:pPr>
              <w:rPr>
                <w:rStyle w:val="Hyperlink"/>
                <w:rFonts w:ascii="Calibri" w:eastAsia="Calibri" w:hAnsi="Calibri" w:cs="Calibri"/>
              </w:rPr>
            </w:pPr>
            <w:hyperlink r:id="rId27">
              <w:r w:rsidR="008A2B0B" w:rsidRPr="09DD13F1">
                <w:rPr>
                  <w:rStyle w:val="Hyperlink"/>
                  <w:rFonts w:ascii="Calibri" w:eastAsia="Calibri" w:hAnsi="Calibri" w:cs="Calibri"/>
                </w:rPr>
                <w:t>https://www.hotelvanwalsum.nl/nl/home</w:t>
              </w:r>
            </w:hyperlink>
          </w:p>
          <w:p w14:paraId="30EB2E9F" w14:textId="77777777" w:rsidR="008A2B0B" w:rsidRDefault="008A2B0B" w:rsidP="09DD13F1">
            <w:pPr>
              <w:rPr>
                <w:rFonts w:ascii="Calibri" w:eastAsia="Calibri" w:hAnsi="Calibri" w:cs="Calibri"/>
                <w:b/>
                <w:bCs/>
                <w:lang w:val="en-US"/>
              </w:rPr>
            </w:pPr>
          </w:p>
        </w:tc>
        <w:tc>
          <w:tcPr>
            <w:tcW w:w="2757" w:type="dxa"/>
            <w:gridSpan w:val="2"/>
          </w:tcPr>
          <w:p w14:paraId="49685909" w14:textId="3E1192D5" w:rsidR="008A2B0B" w:rsidRDefault="008A2B0B" w:rsidP="09DD13F1">
            <w:pPr>
              <w:rPr>
                <w:rFonts w:ascii="Calibri" w:eastAsia="Calibri" w:hAnsi="Calibri" w:cs="Calibri"/>
                <w:b/>
                <w:bCs/>
                <w:lang w:val="en-US"/>
              </w:rPr>
            </w:pPr>
            <w:r>
              <w:rPr>
                <w:noProof/>
              </w:rPr>
              <w:drawing>
                <wp:inline distT="0" distB="0" distL="0" distR="0" wp14:anchorId="433ACE9E" wp14:editId="66BB7D80">
                  <wp:extent cx="1676138" cy="991674"/>
                  <wp:effectExtent l="0" t="0" r="635" b="0"/>
                  <wp:docPr id="1031446506" name="Afbeelding 103144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89762" cy="999735"/>
                          </a:xfrm>
                          <a:prstGeom prst="rect">
                            <a:avLst/>
                          </a:prstGeom>
                        </pic:spPr>
                      </pic:pic>
                    </a:graphicData>
                  </a:graphic>
                </wp:inline>
              </w:drawing>
            </w:r>
          </w:p>
        </w:tc>
      </w:tr>
    </w:tbl>
    <w:p w14:paraId="68FC8612" w14:textId="3AB04877" w:rsidR="008A2B0B" w:rsidRDefault="008A2B0B" w:rsidP="09DD13F1">
      <w:pPr>
        <w:rPr>
          <w:rFonts w:eastAsia="Calibri" w:cstheme="minorHAnsi"/>
          <w:sz w:val="20"/>
          <w:szCs w:val="20"/>
          <w:lang w:val="en-US"/>
        </w:rPr>
      </w:pPr>
    </w:p>
    <w:tbl>
      <w:tblPr>
        <w:tblStyle w:val="TableGrid"/>
        <w:tblW w:w="0" w:type="auto"/>
        <w:tblLook w:val="04A0" w:firstRow="1" w:lastRow="0" w:firstColumn="1" w:lastColumn="0" w:noHBand="0" w:noVBand="1"/>
      </w:tblPr>
      <w:tblGrid>
        <w:gridCol w:w="5935"/>
        <w:gridCol w:w="3081"/>
      </w:tblGrid>
      <w:tr w:rsidR="008A2B0B" w14:paraId="1A19A8C2" w14:textId="77777777" w:rsidTr="00C44C25">
        <w:tc>
          <w:tcPr>
            <w:tcW w:w="9016" w:type="dxa"/>
            <w:gridSpan w:val="2"/>
            <w:shd w:val="clear" w:color="auto" w:fill="C5E0B3" w:themeFill="accent6" w:themeFillTint="66"/>
          </w:tcPr>
          <w:p w14:paraId="17685F38" w14:textId="64594332" w:rsidR="008A2B0B" w:rsidRDefault="00C44C25" w:rsidP="00C44C25">
            <w:pPr>
              <w:jc w:val="center"/>
              <w:rPr>
                <w:rFonts w:eastAsia="Calibri" w:cstheme="minorHAnsi"/>
                <w:sz w:val="20"/>
                <w:szCs w:val="20"/>
                <w:lang w:val="en-US"/>
              </w:rPr>
            </w:pPr>
            <w:r>
              <w:rPr>
                <w:rFonts w:eastAsia="Calibri" w:cstheme="minorHAnsi"/>
                <w:sz w:val="20"/>
                <w:szCs w:val="20"/>
                <w:lang w:val="en-US"/>
              </w:rPr>
              <w:t>4 STAR HOTELS</w:t>
            </w:r>
          </w:p>
        </w:tc>
      </w:tr>
      <w:tr w:rsidR="008A2B0B" w14:paraId="3229976B" w14:textId="77777777" w:rsidTr="008B1ABA">
        <w:tc>
          <w:tcPr>
            <w:tcW w:w="5935" w:type="dxa"/>
          </w:tcPr>
          <w:p w14:paraId="28ED15D5" w14:textId="77777777" w:rsidR="00B1125C" w:rsidRDefault="00B1125C" w:rsidP="008B1ABA">
            <w:pPr>
              <w:spacing w:line="320" w:lineRule="atLeast"/>
              <w:jc w:val="center"/>
              <w:outlineLvl w:val="1"/>
              <w:rPr>
                <w:rFonts w:eastAsia="Times New Roman" w:cstheme="minorHAnsi"/>
                <w:b/>
                <w:bCs/>
                <w:color w:val="333333"/>
                <w:lang w:val="en-US" w:eastAsia="nl-NL"/>
              </w:rPr>
            </w:pPr>
            <w:r w:rsidRPr="00B42745">
              <w:rPr>
                <w:rFonts w:eastAsia="Times New Roman" w:cstheme="minorHAnsi"/>
                <w:b/>
                <w:bCs/>
                <w:color w:val="333333"/>
                <w:highlight w:val="lightGray"/>
                <w:lang w:val="en-US" w:eastAsia="nl-NL"/>
              </w:rPr>
              <w:t xml:space="preserve">Hotel </w:t>
            </w:r>
            <w:r w:rsidRPr="00DE4208">
              <w:rPr>
                <w:rFonts w:eastAsia="Times New Roman" w:cstheme="minorHAnsi"/>
                <w:b/>
                <w:bCs/>
                <w:color w:val="333333"/>
                <w:highlight w:val="lightGray"/>
                <w:lang w:val="en-US" w:eastAsia="nl-NL"/>
              </w:rPr>
              <w:t>citizenM</w:t>
            </w:r>
          </w:p>
          <w:p w14:paraId="25AE8436" w14:textId="1EF475B6" w:rsidR="00B1125C" w:rsidRPr="00B1125C" w:rsidRDefault="00B1125C" w:rsidP="008B1ABA">
            <w:pPr>
              <w:ind w:left="360"/>
              <w:rPr>
                <w:rFonts w:eastAsiaTheme="minorEastAsia"/>
                <w:sz w:val="20"/>
                <w:szCs w:val="20"/>
                <w:lang w:val="en-US"/>
              </w:rPr>
            </w:pPr>
            <w:r w:rsidRPr="00B1125C">
              <w:rPr>
                <w:rFonts w:eastAsiaTheme="minorEastAsia"/>
                <w:color w:val="222222"/>
                <w:sz w:val="20"/>
                <w:szCs w:val="20"/>
                <w:lang w:val="en-US"/>
              </w:rPr>
              <w:t xml:space="preserve">Address: </w:t>
            </w:r>
            <w:r w:rsidRPr="00B1125C">
              <w:rPr>
                <w:rFonts w:eastAsiaTheme="minorEastAsia"/>
                <w:sz w:val="20"/>
                <w:szCs w:val="20"/>
                <w:lang w:val="en-US"/>
              </w:rPr>
              <w:t>Gelderse plein 50, Rotterdam</w:t>
            </w:r>
          </w:p>
          <w:p w14:paraId="05DEC0C8" w14:textId="3074A1B1" w:rsidR="00B1125C" w:rsidRPr="008908EA" w:rsidRDefault="00B1125C" w:rsidP="00B1125C">
            <w:pPr>
              <w:pStyle w:val="NormalWeb"/>
              <w:shd w:val="clear" w:color="auto" w:fill="FFFFFF"/>
              <w:spacing w:before="120" w:after="120"/>
              <w:rPr>
                <w:rFonts w:asciiTheme="minorHAnsi" w:eastAsia="Times New Roman" w:hAnsiTheme="minorHAnsi" w:cstheme="minorHAnsi"/>
                <w:color w:val="202122"/>
                <w:sz w:val="20"/>
                <w:szCs w:val="20"/>
                <w:lang w:val="en-US" w:eastAsia="nl-NL"/>
              </w:rPr>
            </w:pPr>
            <w:r w:rsidRPr="00AA61F2">
              <w:rPr>
                <w:rFonts w:asciiTheme="minorHAnsi" w:hAnsiTheme="minorHAnsi" w:cstheme="minorHAnsi"/>
                <w:color w:val="202122"/>
                <w:sz w:val="20"/>
                <w:szCs w:val="20"/>
                <w:shd w:val="clear" w:color="auto" w:fill="FFFFFF"/>
                <w:lang w:val="en-US"/>
              </w:rPr>
              <w:t>CitizenM is a Netherlands-based, global hotel developer, investor, and </w:t>
            </w:r>
            <w:r w:rsidRPr="00AA61F2">
              <w:rPr>
                <w:rFonts w:asciiTheme="minorHAnsi" w:hAnsiTheme="minorHAnsi" w:cstheme="minorHAnsi"/>
                <w:sz w:val="20"/>
                <w:szCs w:val="20"/>
                <w:lang w:val="en-US"/>
              </w:rPr>
              <w:t>hotel chain.</w:t>
            </w:r>
            <w:r w:rsidRPr="00AA61F2">
              <w:rPr>
                <w:rFonts w:asciiTheme="minorHAnsi" w:hAnsiTheme="minorHAnsi" w:cstheme="minorHAnsi"/>
                <w:color w:val="202122"/>
                <w:sz w:val="20"/>
                <w:szCs w:val="20"/>
                <w:shd w:val="clear" w:color="auto" w:fill="FFFFFF"/>
                <w:lang w:val="en-US"/>
              </w:rPr>
              <w:t xml:space="preserve"> </w:t>
            </w:r>
            <w:r w:rsidRPr="00AA61F2">
              <w:rPr>
                <w:rFonts w:asciiTheme="minorHAnsi" w:eastAsia="Times New Roman" w:hAnsiTheme="minorHAnsi" w:cstheme="minorHAnsi"/>
                <w:color w:val="202122"/>
                <w:sz w:val="20"/>
                <w:szCs w:val="20"/>
                <w:lang w:val="en-US" w:eastAsia="nl-NL"/>
              </w:rPr>
              <w:t xml:space="preserve">Some of the locations make use of </w:t>
            </w:r>
            <w:r w:rsidR="008B1ABA" w:rsidRPr="00AA61F2">
              <w:rPr>
                <w:rFonts w:asciiTheme="minorHAnsi" w:eastAsia="Times New Roman" w:hAnsiTheme="minorHAnsi" w:cstheme="minorHAnsi"/>
                <w:color w:val="202122"/>
                <w:sz w:val="20"/>
                <w:szCs w:val="20"/>
                <w:lang w:val="en-US" w:eastAsia="nl-NL"/>
              </w:rPr>
              <w:t>large-scale</w:t>
            </w:r>
            <w:r w:rsidRPr="00AA61F2">
              <w:rPr>
                <w:rFonts w:asciiTheme="minorHAnsi" w:eastAsia="Times New Roman" w:hAnsiTheme="minorHAnsi" w:cstheme="minorHAnsi"/>
                <w:color w:val="202122"/>
                <w:sz w:val="20"/>
                <w:szCs w:val="20"/>
                <w:lang w:val="en-US" w:eastAsia="nl-NL"/>
              </w:rPr>
              <w:t xml:space="preserve"> public art. </w:t>
            </w:r>
            <w:r w:rsidRPr="008908EA">
              <w:rPr>
                <w:rFonts w:asciiTheme="minorHAnsi" w:eastAsia="Times New Roman" w:hAnsiTheme="minorHAnsi" w:cstheme="minorHAnsi"/>
                <w:color w:val="202122"/>
                <w:sz w:val="20"/>
                <w:szCs w:val="20"/>
                <w:lang w:val="en-US" w:eastAsia="nl-NL"/>
              </w:rPr>
              <w:t>The public spaces of the hotels feature the "Living Room" furnished with art and furniture from companies such as </w:t>
            </w:r>
            <w:r w:rsidRPr="00AA61F2">
              <w:rPr>
                <w:rFonts w:asciiTheme="minorHAnsi" w:eastAsia="Times New Roman" w:hAnsiTheme="minorHAnsi" w:cstheme="minorHAnsi"/>
                <w:color w:val="202122"/>
                <w:sz w:val="20"/>
                <w:szCs w:val="20"/>
                <w:lang w:val="en-US" w:eastAsia="nl-NL"/>
              </w:rPr>
              <w:t>Vitra</w:t>
            </w:r>
            <w:r w:rsidRPr="008908EA">
              <w:rPr>
                <w:rFonts w:asciiTheme="minorHAnsi" w:eastAsia="Times New Roman" w:hAnsiTheme="minorHAnsi" w:cstheme="minorHAnsi"/>
                <w:color w:val="202122"/>
                <w:sz w:val="20"/>
                <w:szCs w:val="20"/>
                <w:lang w:val="en-US" w:eastAsia="nl-NL"/>
              </w:rPr>
              <w:t>, along with artwork and books. The design includes open computer stations where guests check themselves in and out.</w:t>
            </w:r>
            <w:r w:rsidRPr="00AA61F2">
              <w:rPr>
                <w:rFonts w:asciiTheme="minorHAnsi" w:eastAsia="Times New Roman" w:hAnsiTheme="minorHAnsi" w:cstheme="minorHAnsi"/>
                <w:color w:val="202122"/>
                <w:sz w:val="20"/>
                <w:szCs w:val="20"/>
                <w:lang w:val="en-US" w:eastAsia="nl-NL"/>
              </w:rPr>
              <w:t xml:space="preserve"> </w:t>
            </w:r>
            <w:r w:rsidRPr="008908EA">
              <w:rPr>
                <w:rFonts w:asciiTheme="minorHAnsi" w:eastAsia="Times New Roman" w:hAnsiTheme="minorHAnsi" w:cstheme="minorHAnsi"/>
                <w:color w:val="202122"/>
                <w:sz w:val="20"/>
                <w:szCs w:val="20"/>
                <w:lang w:val="en-US" w:eastAsia="nl-NL"/>
              </w:rPr>
              <w:t xml:space="preserve">The Rotterdam hotel has a double ceiling height, a </w:t>
            </w:r>
            <w:r w:rsidR="008B1ABA" w:rsidRPr="008908EA">
              <w:rPr>
                <w:rFonts w:asciiTheme="minorHAnsi" w:eastAsia="Times New Roman" w:hAnsiTheme="minorHAnsi" w:cstheme="minorHAnsi"/>
                <w:color w:val="202122"/>
                <w:sz w:val="20"/>
                <w:szCs w:val="20"/>
                <w:lang w:val="en-US" w:eastAsia="nl-NL"/>
              </w:rPr>
              <w:t>tree,</w:t>
            </w:r>
            <w:r w:rsidRPr="00AA61F2">
              <w:rPr>
                <w:rFonts w:asciiTheme="minorHAnsi" w:eastAsia="Times New Roman" w:hAnsiTheme="minorHAnsi" w:cstheme="minorHAnsi"/>
                <w:color w:val="202122"/>
                <w:sz w:val="20"/>
                <w:szCs w:val="20"/>
                <w:vertAlign w:val="superscript"/>
                <w:lang w:val="en-US" w:eastAsia="nl-NL"/>
              </w:rPr>
              <w:t xml:space="preserve"> </w:t>
            </w:r>
            <w:r w:rsidRPr="008908EA">
              <w:rPr>
                <w:rFonts w:asciiTheme="minorHAnsi" w:eastAsia="Times New Roman" w:hAnsiTheme="minorHAnsi" w:cstheme="minorHAnsi"/>
                <w:color w:val="202122"/>
                <w:sz w:val="20"/>
                <w:szCs w:val="20"/>
                <w:lang w:val="en-US" w:eastAsia="nl-NL"/>
              </w:rPr>
              <w:t>and a wooden staircase in the entrance.</w:t>
            </w:r>
            <w:r w:rsidRPr="00AA61F2">
              <w:rPr>
                <w:rFonts w:asciiTheme="minorHAnsi" w:eastAsia="Times New Roman" w:hAnsiTheme="minorHAnsi" w:cstheme="minorHAnsi"/>
                <w:color w:val="202122"/>
                <w:sz w:val="20"/>
                <w:szCs w:val="20"/>
                <w:lang w:val="en-US" w:eastAsia="nl-NL"/>
              </w:rPr>
              <w:t xml:space="preserve"> </w:t>
            </w:r>
            <w:r w:rsidRPr="008908EA">
              <w:rPr>
                <w:rFonts w:asciiTheme="minorHAnsi" w:eastAsia="Times New Roman" w:hAnsiTheme="minorHAnsi" w:cstheme="minorHAnsi"/>
                <w:color w:val="202122"/>
                <w:sz w:val="20"/>
                <w:szCs w:val="20"/>
                <w:lang w:val="en-US" w:eastAsia="nl-NL"/>
              </w:rPr>
              <w:t xml:space="preserve">The hotels feature automated </w:t>
            </w:r>
            <w:r w:rsidR="008B1ABA" w:rsidRPr="008908EA">
              <w:rPr>
                <w:rFonts w:asciiTheme="minorHAnsi" w:eastAsia="Times New Roman" w:hAnsiTheme="minorHAnsi" w:cstheme="minorHAnsi"/>
                <w:color w:val="202122"/>
                <w:sz w:val="20"/>
                <w:szCs w:val="20"/>
                <w:lang w:val="en-US" w:eastAsia="nl-NL"/>
              </w:rPr>
              <w:t>self-check-in</w:t>
            </w:r>
            <w:r w:rsidRPr="008908EA">
              <w:rPr>
                <w:rFonts w:asciiTheme="minorHAnsi" w:eastAsia="Times New Roman" w:hAnsiTheme="minorHAnsi" w:cstheme="minorHAnsi"/>
                <w:color w:val="202122"/>
                <w:sz w:val="20"/>
                <w:szCs w:val="20"/>
                <w:lang w:val="en-US" w:eastAsia="nl-NL"/>
              </w:rPr>
              <w:t xml:space="preserve">, </w:t>
            </w:r>
            <w:r w:rsidR="008B1ABA" w:rsidRPr="008908EA">
              <w:rPr>
                <w:rFonts w:asciiTheme="minorHAnsi" w:eastAsia="Times New Roman" w:hAnsiTheme="minorHAnsi" w:cstheme="minorHAnsi"/>
                <w:color w:val="202122"/>
                <w:sz w:val="20"/>
                <w:szCs w:val="20"/>
                <w:lang w:val="en-US" w:eastAsia="nl-NL"/>
              </w:rPr>
              <w:t>and</w:t>
            </w:r>
            <w:r w:rsidRPr="008908EA">
              <w:rPr>
                <w:rFonts w:asciiTheme="minorHAnsi" w:eastAsia="Times New Roman" w:hAnsiTheme="minorHAnsi" w:cstheme="minorHAnsi"/>
                <w:color w:val="202122"/>
                <w:sz w:val="20"/>
                <w:szCs w:val="20"/>
                <w:lang w:val="en-US" w:eastAsia="nl-NL"/>
              </w:rPr>
              <w:t xml:space="preserve"> do not employ </w:t>
            </w:r>
            <w:r w:rsidRPr="00AA61F2">
              <w:rPr>
                <w:rFonts w:asciiTheme="minorHAnsi" w:eastAsia="Times New Roman" w:hAnsiTheme="minorHAnsi" w:cstheme="minorHAnsi"/>
                <w:color w:val="202122"/>
                <w:sz w:val="20"/>
                <w:szCs w:val="20"/>
                <w:lang w:val="en-US" w:eastAsia="nl-NL"/>
              </w:rPr>
              <w:t>bellhops</w:t>
            </w:r>
            <w:r w:rsidRPr="008908EA">
              <w:rPr>
                <w:rFonts w:asciiTheme="minorHAnsi" w:eastAsia="Times New Roman" w:hAnsiTheme="minorHAnsi" w:cstheme="minorHAnsi"/>
                <w:color w:val="202122"/>
                <w:sz w:val="20"/>
                <w:szCs w:val="20"/>
                <w:lang w:val="en-US" w:eastAsia="nl-NL"/>
              </w:rPr>
              <w:t>.</w:t>
            </w:r>
          </w:p>
          <w:p w14:paraId="33F21FEC" w14:textId="77777777" w:rsidR="00B1125C" w:rsidRPr="00D44960" w:rsidRDefault="00B1125C" w:rsidP="00B1125C">
            <w:pPr>
              <w:pStyle w:val="ListParagraph"/>
              <w:numPr>
                <w:ilvl w:val="0"/>
                <w:numId w:val="14"/>
              </w:numPr>
              <w:rPr>
                <w:rFonts w:eastAsiaTheme="minorEastAsia"/>
                <w:color w:val="222222"/>
                <w:sz w:val="20"/>
                <w:szCs w:val="20"/>
                <w:lang w:val="en-US"/>
              </w:rPr>
            </w:pPr>
            <w:r w:rsidRPr="00D44960">
              <w:rPr>
                <w:rFonts w:eastAsiaTheme="minorEastAsia"/>
                <w:color w:val="222222"/>
                <w:sz w:val="20"/>
                <w:szCs w:val="20"/>
                <w:lang w:val="en-US"/>
              </w:rPr>
              <w:lastRenderedPageBreak/>
              <w:t>Distance from conference venue 1,7 km.</w:t>
            </w:r>
          </w:p>
          <w:p w14:paraId="6ABF7913" w14:textId="77777777" w:rsidR="00B1125C" w:rsidRDefault="00B1125C" w:rsidP="00B1125C">
            <w:pPr>
              <w:pStyle w:val="ListParagraph"/>
              <w:numPr>
                <w:ilvl w:val="0"/>
                <w:numId w:val="14"/>
              </w:numPr>
              <w:rPr>
                <w:rFonts w:eastAsiaTheme="minorEastAsia"/>
                <w:sz w:val="20"/>
                <w:szCs w:val="20"/>
                <w:lang w:val="en-US"/>
              </w:rPr>
            </w:pPr>
            <w:r w:rsidRPr="00C34497">
              <w:rPr>
                <w:rFonts w:eastAsiaTheme="minorEastAsia"/>
                <w:color w:val="222222"/>
                <w:sz w:val="20"/>
                <w:szCs w:val="20"/>
                <w:lang w:val="en"/>
              </w:rPr>
              <w:t xml:space="preserve">Double room </w:t>
            </w:r>
            <w:bookmarkStart w:id="5" w:name="_Hlk117515162"/>
            <w:r w:rsidRPr="00C34497">
              <w:rPr>
                <w:rFonts w:eastAsiaTheme="minorEastAsia"/>
                <w:color w:val="222222"/>
                <w:sz w:val="20"/>
                <w:szCs w:val="20"/>
                <w:lang w:val="en"/>
              </w:rPr>
              <w:t>€</w:t>
            </w:r>
            <w:bookmarkEnd w:id="5"/>
            <w:r w:rsidRPr="00C34497">
              <w:rPr>
                <w:rFonts w:eastAsiaTheme="minorEastAsia"/>
                <w:color w:val="222222"/>
                <w:sz w:val="20"/>
                <w:szCs w:val="20"/>
                <w:lang w:val="en"/>
              </w:rPr>
              <w:t xml:space="preserve"> 469 for 2 nights, breakfast included. </w:t>
            </w:r>
            <w:r w:rsidRPr="00C34497">
              <w:rPr>
                <w:rFonts w:eastAsiaTheme="minorEastAsia"/>
                <w:sz w:val="20"/>
                <w:szCs w:val="20"/>
                <w:lang w:val="en-US"/>
              </w:rPr>
              <w:t xml:space="preserve">Single room: </w:t>
            </w:r>
            <w:r w:rsidRPr="00C34497">
              <w:rPr>
                <w:rFonts w:eastAsiaTheme="minorEastAsia"/>
                <w:color w:val="222222"/>
                <w:sz w:val="20"/>
                <w:szCs w:val="20"/>
                <w:lang w:val="en"/>
              </w:rPr>
              <w:t xml:space="preserve">€ </w:t>
            </w:r>
            <w:r w:rsidRPr="00C34497">
              <w:rPr>
                <w:rFonts w:eastAsiaTheme="minorEastAsia"/>
                <w:sz w:val="20"/>
                <w:szCs w:val="20"/>
                <w:lang w:val="en-US"/>
              </w:rPr>
              <w:t>440</w:t>
            </w:r>
            <w:r>
              <w:rPr>
                <w:rFonts w:eastAsiaTheme="minorEastAsia"/>
                <w:sz w:val="20"/>
                <w:szCs w:val="20"/>
                <w:lang w:val="en-US"/>
              </w:rPr>
              <w:t xml:space="preserve"> for 2 nights</w:t>
            </w:r>
          </w:p>
          <w:p w14:paraId="4E94ADA9" w14:textId="77777777" w:rsidR="00B1125C" w:rsidRPr="00C34497" w:rsidRDefault="00B1125C" w:rsidP="00B1125C">
            <w:pPr>
              <w:pStyle w:val="ListParagraph"/>
              <w:numPr>
                <w:ilvl w:val="0"/>
                <w:numId w:val="14"/>
              </w:numPr>
              <w:rPr>
                <w:rFonts w:eastAsiaTheme="minorEastAsia"/>
                <w:sz w:val="20"/>
                <w:szCs w:val="20"/>
                <w:lang w:val="en-US"/>
              </w:rPr>
            </w:pPr>
            <w:r>
              <w:rPr>
                <w:rFonts w:eastAsiaTheme="minorEastAsia"/>
                <w:sz w:val="20"/>
                <w:szCs w:val="20"/>
                <w:lang w:val="en-US"/>
              </w:rPr>
              <w:t>B</w:t>
            </w:r>
            <w:r w:rsidRPr="00C34497">
              <w:rPr>
                <w:rFonts w:eastAsiaTheme="minorEastAsia"/>
                <w:sz w:val="20"/>
                <w:szCs w:val="20"/>
                <w:lang w:val="en-US"/>
              </w:rPr>
              <w:t>reakfast included</w:t>
            </w:r>
          </w:p>
          <w:p w14:paraId="38D70B7B" w14:textId="77777777" w:rsidR="00B1125C" w:rsidRPr="000A4820" w:rsidRDefault="00B1125C" w:rsidP="00B1125C">
            <w:pPr>
              <w:pStyle w:val="ListParagraph"/>
              <w:numPr>
                <w:ilvl w:val="0"/>
                <w:numId w:val="14"/>
              </w:numPr>
              <w:rPr>
                <w:rFonts w:eastAsiaTheme="minorEastAsia"/>
                <w:color w:val="222222"/>
                <w:sz w:val="20"/>
                <w:szCs w:val="20"/>
                <w:lang w:val="en-US"/>
              </w:rPr>
            </w:pPr>
            <w:r w:rsidRPr="735B088B">
              <w:rPr>
                <w:rFonts w:eastAsiaTheme="minorEastAsia"/>
                <w:color w:val="222222"/>
                <w:sz w:val="20"/>
                <w:szCs w:val="20"/>
                <w:lang w:val="en"/>
              </w:rPr>
              <w:t xml:space="preserve">Can be booked on the above site or </w:t>
            </w:r>
            <w:r>
              <w:rPr>
                <w:rFonts w:eastAsiaTheme="minorEastAsia"/>
                <w:color w:val="222222"/>
                <w:sz w:val="20"/>
                <w:szCs w:val="20"/>
                <w:lang w:val="en"/>
              </w:rPr>
              <w:t xml:space="preserve">on </w:t>
            </w:r>
            <w:hyperlink r:id="rId29" w:history="1">
              <w:r w:rsidRPr="00A8254E">
                <w:rPr>
                  <w:rStyle w:val="Hyperlink"/>
                  <w:rFonts w:eastAsiaTheme="minorEastAsia"/>
                  <w:sz w:val="20"/>
                  <w:szCs w:val="20"/>
                  <w:lang w:val="en"/>
                </w:rPr>
                <w:t>Booking.com</w:t>
              </w:r>
            </w:hyperlink>
            <w:r w:rsidRPr="735B088B">
              <w:rPr>
                <w:rFonts w:eastAsiaTheme="minorEastAsia"/>
                <w:color w:val="222222"/>
                <w:sz w:val="20"/>
                <w:szCs w:val="20"/>
                <w:lang w:val="en"/>
              </w:rPr>
              <w:t xml:space="preserve">. </w:t>
            </w:r>
          </w:p>
          <w:p w14:paraId="2CE0346B" w14:textId="6B28D5A3" w:rsidR="00B1125C" w:rsidRPr="00D44960" w:rsidRDefault="00B1125C" w:rsidP="00B1125C">
            <w:pPr>
              <w:pStyle w:val="ListParagraph"/>
              <w:numPr>
                <w:ilvl w:val="0"/>
                <w:numId w:val="14"/>
              </w:numPr>
              <w:rPr>
                <w:rFonts w:eastAsiaTheme="minorEastAsia"/>
                <w:sz w:val="20"/>
                <w:szCs w:val="20"/>
                <w:lang w:val="en-US"/>
              </w:rPr>
            </w:pPr>
            <w:r w:rsidRPr="00D44960">
              <w:rPr>
                <w:rFonts w:eastAsiaTheme="minorEastAsia"/>
                <w:color w:val="222222"/>
                <w:sz w:val="20"/>
                <w:szCs w:val="20"/>
                <w:lang w:val="en"/>
              </w:rPr>
              <w:t xml:space="preserve">Is rated with </w:t>
            </w:r>
            <w:r w:rsidR="008B1ABA" w:rsidRPr="00D44960">
              <w:rPr>
                <w:rFonts w:eastAsiaTheme="minorEastAsia"/>
                <w:color w:val="222222"/>
                <w:sz w:val="20"/>
                <w:szCs w:val="20"/>
                <w:lang w:val="en"/>
              </w:rPr>
              <w:t>an</w:t>
            </w:r>
            <w:r w:rsidRPr="00D44960">
              <w:rPr>
                <w:rFonts w:eastAsiaTheme="minorEastAsia"/>
                <w:color w:val="222222"/>
                <w:sz w:val="20"/>
                <w:szCs w:val="20"/>
                <w:lang w:val="en"/>
              </w:rPr>
              <w:t xml:space="preserve"> 8.7 on </w:t>
            </w:r>
            <w:r>
              <w:rPr>
                <w:rFonts w:eastAsiaTheme="minorEastAsia"/>
                <w:color w:val="222222"/>
                <w:sz w:val="20"/>
                <w:szCs w:val="20"/>
                <w:lang w:val="en"/>
              </w:rPr>
              <w:t>B</w:t>
            </w:r>
            <w:r w:rsidRPr="00D44960">
              <w:rPr>
                <w:rFonts w:eastAsiaTheme="minorEastAsia"/>
                <w:color w:val="222222"/>
                <w:sz w:val="20"/>
                <w:szCs w:val="20"/>
                <w:lang w:val="en"/>
              </w:rPr>
              <w:t>ooking.com</w:t>
            </w:r>
          </w:p>
          <w:p w14:paraId="656BE3E8" w14:textId="2354828A" w:rsidR="008A2B0B" w:rsidRPr="008B1ABA" w:rsidRDefault="00000000" w:rsidP="008B1ABA">
            <w:pPr>
              <w:spacing w:before="60" w:line="480" w:lineRule="atLeast"/>
              <w:outlineLvl w:val="1"/>
              <w:rPr>
                <w:rFonts w:eastAsia="Times New Roman" w:cstheme="minorHAnsi"/>
                <w:b/>
                <w:bCs/>
                <w:color w:val="333333"/>
                <w:lang w:val="en-US" w:eastAsia="nl-NL"/>
              </w:rPr>
            </w:pPr>
            <w:hyperlink r:id="rId30" w:history="1">
              <w:r w:rsidR="00B1125C" w:rsidRPr="003B2E37">
                <w:rPr>
                  <w:color w:val="0000FF"/>
                  <w:u w:val="single"/>
                  <w:lang w:val="en-US"/>
                </w:rPr>
                <w:t>Hotel Rotterdam centrum | Hotel Rotterdam | citizenM</w:t>
              </w:r>
            </w:hyperlink>
          </w:p>
        </w:tc>
        <w:tc>
          <w:tcPr>
            <w:tcW w:w="3081" w:type="dxa"/>
          </w:tcPr>
          <w:p w14:paraId="7713156B" w14:textId="365D2056" w:rsidR="008A2B0B" w:rsidRDefault="00B1125C" w:rsidP="09DD13F1">
            <w:pPr>
              <w:rPr>
                <w:rFonts w:eastAsia="Calibri" w:cstheme="minorHAnsi"/>
                <w:sz w:val="20"/>
                <w:szCs w:val="20"/>
                <w:lang w:val="en-US"/>
              </w:rPr>
            </w:pPr>
            <w:r>
              <w:rPr>
                <w:noProof/>
              </w:rPr>
              <w:lastRenderedPageBreak/>
              <w:drawing>
                <wp:inline distT="0" distB="0" distL="0" distR="0" wp14:anchorId="2DAE530B" wp14:editId="48FB3537">
                  <wp:extent cx="1592155" cy="1197735"/>
                  <wp:effectExtent l="0" t="0" r="0" b="0"/>
                  <wp:docPr id="5" name="Picture 5" descr="Image result for citizen m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tizen m rotterd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659" cy="1208646"/>
                          </a:xfrm>
                          <a:prstGeom prst="rect">
                            <a:avLst/>
                          </a:prstGeom>
                          <a:noFill/>
                          <a:ln>
                            <a:noFill/>
                          </a:ln>
                        </pic:spPr>
                      </pic:pic>
                    </a:graphicData>
                  </a:graphic>
                </wp:inline>
              </w:drawing>
            </w:r>
          </w:p>
        </w:tc>
      </w:tr>
      <w:tr w:rsidR="008A2B0B" w14:paraId="16D83745" w14:textId="77777777" w:rsidTr="008B1ABA">
        <w:tc>
          <w:tcPr>
            <w:tcW w:w="5935" w:type="dxa"/>
          </w:tcPr>
          <w:p w14:paraId="059B2477" w14:textId="77777777" w:rsidR="00B1125C" w:rsidRPr="00EB5F0E" w:rsidRDefault="00B1125C" w:rsidP="00B1125C">
            <w:pPr>
              <w:pStyle w:val="NoSpacing"/>
              <w:jc w:val="center"/>
              <w:rPr>
                <w:b/>
                <w:bCs/>
                <w:lang w:val="en-US" w:eastAsia="nl-NL"/>
              </w:rPr>
            </w:pPr>
            <w:r w:rsidRPr="00B42745">
              <w:rPr>
                <w:b/>
                <w:bCs/>
                <w:highlight w:val="lightGray"/>
                <w:lang w:val="en-US" w:eastAsia="nl-NL"/>
              </w:rPr>
              <w:t>Supernova Hotel</w:t>
            </w:r>
          </w:p>
          <w:p w14:paraId="1DA70B4B" w14:textId="0FF861A6" w:rsidR="00B1125C" w:rsidRDefault="00B1125C" w:rsidP="00B1125C">
            <w:pPr>
              <w:ind w:left="360"/>
              <w:rPr>
                <w:color w:val="262626"/>
                <w:lang w:val="en-US"/>
              </w:rPr>
            </w:pPr>
            <w:r w:rsidRPr="00B1125C">
              <w:rPr>
                <w:color w:val="262626"/>
                <w:lang w:val="en-US"/>
              </w:rPr>
              <w:t>Address: ‘s-Gravendijkwal 68, Rotterdam</w:t>
            </w:r>
          </w:p>
          <w:p w14:paraId="46C6C504" w14:textId="77777777" w:rsidR="00B1125C" w:rsidRPr="00B1125C" w:rsidRDefault="00B1125C" w:rsidP="00B1125C">
            <w:pPr>
              <w:ind w:left="360"/>
              <w:rPr>
                <w:rFonts w:eastAsiaTheme="minorEastAsia" w:cstheme="minorHAnsi"/>
                <w:sz w:val="20"/>
                <w:szCs w:val="20"/>
                <w:lang w:val="en-US"/>
              </w:rPr>
            </w:pPr>
          </w:p>
          <w:p w14:paraId="4D59C5E9" w14:textId="6F8E422F" w:rsidR="00B1125C" w:rsidRDefault="00B1125C" w:rsidP="00B1125C">
            <w:pPr>
              <w:pStyle w:val="NoSpacing"/>
              <w:rPr>
                <w:color w:val="AB2328"/>
                <w:sz w:val="20"/>
                <w:szCs w:val="20"/>
                <w:lang w:val="en-US"/>
              </w:rPr>
            </w:pPr>
            <w:r w:rsidRPr="00EB5F0E">
              <w:rPr>
                <w:sz w:val="20"/>
                <w:szCs w:val="20"/>
                <w:lang w:val="en-US" w:eastAsia="nl-NL"/>
              </w:rPr>
              <w:t xml:space="preserve">Supernova hotel calls itself a non-hotel because it feels more like home than like a hotel. It has 38 rooms with </w:t>
            </w:r>
            <w:r w:rsidR="008B1ABA" w:rsidRPr="00EB5F0E">
              <w:rPr>
                <w:sz w:val="20"/>
                <w:szCs w:val="20"/>
                <w:lang w:val="en-US" w:eastAsia="nl-NL"/>
              </w:rPr>
              <w:t>its</w:t>
            </w:r>
            <w:r w:rsidRPr="00EB5F0E">
              <w:rPr>
                <w:sz w:val="20"/>
                <w:szCs w:val="20"/>
                <w:lang w:val="en-US" w:eastAsia="nl-NL"/>
              </w:rPr>
              <w:t xml:space="preserve"> own characteristics like a balcony, access to the garden, a record </w:t>
            </w:r>
            <w:r w:rsidR="008B1ABA" w:rsidRPr="00EB5F0E">
              <w:rPr>
                <w:sz w:val="20"/>
                <w:szCs w:val="20"/>
                <w:lang w:val="en-US" w:eastAsia="nl-NL"/>
              </w:rPr>
              <w:t>player,</w:t>
            </w:r>
            <w:r w:rsidRPr="00EB5F0E">
              <w:rPr>
                <w:sz w:val="20"/>
                <w:szCs w:val="20"/>
                <w:lang w:val="en-US" w:eastAsia="nl-NL"/>
              </w:rPr>
              <w:t xml:space="preserve"> or a lounge space. Breakfast is a buffet with a selection of </w:t>
            </w:r>
            <w:r w:rsidR="008B1ABA" w:rsidRPr="00EB5F0E">
              <w:rPr>
                <w:sz w:val="20"/>
                <w:szCs w:val="20"/>
                <w:lang w:val="en-US" w:eastAsia="nl-NL"/>
              </w:rPr>
              <w:t>high-quality</w:t>
            </w:r>
            <w:r w:rsidRPr="00EB5F0E">
              <w:rPr>
                <w:sz w:val="20"/>
                <w:szCs w:val="20"/>
                <w:lang w:val="en-US" w:eastAsia="nl-NL"/>
              </w:rPr>
              <w:t xml:space="preserve"> local products.</w:t>
            </w:r>
            <w:r w:rsidRPr="00EB5F0E">
              <w:rPr>
                <w:color w:val="AB2328"/>
                <w:sz w:val="20"/>
                <w:szCs w:val="20"/>
                <w:lang w:val="en-US"/>
              </w:rPr>
              <w:t xml:space="preserve"> </w:t>
            </w:r>
          </w:p>
          <w:p w14:paraId="0B32E5A2" w14:textId="77777777" w:rsidR="00B1125C" w:rsidRPr="00626978" w:rsidRDefault="00B1125C" w:rsidP="00B1125C">
            <w:pPr>
              <w:pStyle w:val="ListParagraph"/>
              <w:numPr>
                <w:ilvl w:val="0"/>
                <w:numId w:val="15"/>
              </w:numPr>
              <w:rPr>
                <w:rFonts w:eastAsiaTheme="minorEastAsia"/>
                <w:color w:val="222222"/>
                <w:sz w:val="20"/>
                <w:szCs w:val="20"/>
                <w:lang w:val="en-US"/>
              </w:rPr>
            </w:pPr>
            <w:r w:rsidRPr="00626978">
              <w:rPr>
                <w:rFonts w:eastAsiaTheme="minorEastAsia"/>
                <w:color w:val="222222"/>
                <w:sz w:val="20"/>
                <w:szCs w:val="20"/>
                <w:lang w:val="en-US"/>
              </w:rPr>
              <w:t xml:space="preserve">Distance from conference venue 600 m </w:t>
            </w:r>
          </w:p>
          <w:p w14:paraId="3AA025A2" w14:textId="77777777" w:rsidR="00B1125C" w:rsidRPr="00E36CE7" w:rsidRDefault="00B1125C" w:rsidP="00B1125C">
            <w:pPr>
              <w:pStyle w:val="ListParagraph"/>
              <w:numPr>
                <w:ilvl w:val="0"/>
                <w:numId w:val="15"/>
              </w:numPr>
              <w:rPr>
                <w:rFonts w:eastAsiaTheme="minorEastAsia"/>
                <w:sz w:val="20"/>
                <w:szCs w:val="20"/>
                <w:lang w:val="en-US"/>
              </w:rPr>
            </w:pPr>
            <w:r w:rsidRPr="00E36CE7">
              <w:rPr>
                <w:rFonts w:eastAsiaTheme="minorEastAsia" w:cstheme="minorHAnsi"/>
                <w:sz w:val="20"/>
                <w:szCs w:val="20"/>
                <w:lang w:val="en-US"/>
              </w:rPr>
              <w:t xml:space="preserve">Double room: </w:t>
            </w:r>
            <w:bookmarkStart w:id="6" w:name="_Hlk117519782"/>
            <w:r w:rsidRPr="00E36CE7">
              <w:rPr>
                <w:rFonts w:eastAsiaTheme="minorEastAsia"/>
                <w:color w:val="222222"/>
                <w:sz w:val="20"/>
                <w:szCs w:val="20"/>
                <w:lang w:val="en"/>
              </w:rPr>
              <w:t xml:space="preserve">€ </w:t>
            </w:r>
            <w:bookmarkEnd w:id="6"/>
            <w:r w:rsidRPr="00E36CE7">
              <w:rPr>
                <w:rFonts w:eastAsiaTheme="minorEastAsia" w:cstheme="minorHAnsi"/>
                <w:sz w:val="20"/>
                <w:szCs w:val="20"/>
                <w:lang w:val="en-US"/>
              </w:rPr>
              <w:t>433</w:t>
            </w:r>
            <w:r w:rsidRPr="00E36CE7">
              <w:rPr>
                <w:rFonts w:eastAsiaTheme="minorEastAsia"/>
                <w:color w:val="222222"/>
                <w:sz w:val="20"/>
                <w:szCs w:val="20"/>
                <w:lang w:val="en"/>
              </w:rPr>
              <w:t xml:space="preserve">. </w:t>
            </w:r>
            <w:r w:rsidRPr="00E36CE7">
              <w:rPr>
                <w:rFonts w:eastAsiaTheme="minorEastAsia" w:cstheme="minorHAnsi"/>
                <w:sz w:val="20"/>
                <w:szCs w:val="20"/>
                <w:lang w:val="en-US"/>
              </w:rPr>
              <w:t xml:space="preserve">Single room: </w:t>
            </w:r>
            <w:r w:rsidRPr="00E36CE7">
              <w:rPr>
                <w:rFonts w:eastAsiaTheme="minorEastAsia"/>
                <w:color w:val="222222"/>
                <w:sz w:val="20"/>
                <w:szCs w:val="20"/>
                <w:lang w:val="en"/>
              </w:rPr>
              <w:t>€</w:t>
            </w:r>
            <w:r w:rsidRPr="00E36CE7">
              <w:rPr>
                <w:rFonts w:eastAsiaTheme="minorEastAsia" w:cstheme="minorHAnsi"/>
                <w:sz w:val="20"/>
                <w:szCs w:val="20"/>
                <w:lang w:val="en-US"/>
              </w:rPr>
              <w:t xml:space="preserve">401 </w:t>
            </w:r>
          </w:p>
          <w:p w14:paraId="2CD09105" w14:textId="77777777" w:rsidR="00B1125C" w:rsidRPr="00E36CE7" w:rsidRDefault="00B1125C" w:rsidP="00B1125C">
            <w:pPr>
              <w:pStyle w:val="ListParagraph"/>
              <w:numPr>
                <w:ilvl w:val="0"/>
                <w:numId w:val="15"/>
              </w:numPr>
              <w:rPr>
                <w:rFonts w:eastAsiaTheme="minorEastAsia"/>
                <w:sz w:val="20"/>
                <w:szCs w:val="20"/>
                <w:lang w:val="en-US"/>
              </w:rPr>
            </w:pPr>
            <w:r>
              <w:rPr>
                <w:rFonts w:eastAsiaTheme="minorEastAsia"/>
                <w:color w:val="222222"/>
                <w:sz w:val="20"/>
                <w:szCs w:val="20"/>
                <w:lang w:val="en"/>
              </w:rPr>
              <w:t>B</w:t>
            </w:r>
            <w:r w:rsidRPr="00E36CE7">
              <w:rPr>
                <w:rFonts w:eastAsiaTheme="minorEastAsia"/>
                <w:color w:val="222222"/>
                <w:sz w:val="20"/>
                <w:szCs w:val="20"/>
                <w:lang w:val="en"/>
              </w:rPr>
              <w:t xml:space="preserve">reakfast included </w:t>
            </w:r>
          </w:p>
          <w:p w14:paraId="58582623" w14:textId="77777777" w:rsidR="00B1125C" w:rsidRPr="000A4820" w:rsidRDefault="00B1125C" w:rsidP="00B1125C">
            <w:pPr>
              <w:pStyle w:val="ListParagraph"/>
              <w:numPr>
                <w:ilvl w:val="0"/>
                <w:numId w:val="15"/>
              </w:numPr>
              <w:rPr>
                <w:rFonts w:eastAsiaTheme="minorEastAsia"/>
                <w:color w:val="222222"/>
                <w:sz w:val="20"/>
                <w:szCs w:val="20"/>
                <w:lang w:val="en-US"/>
              </w:rPr>
            </w:pPr>
            <w:r w:rsidRPr="735B088B">
              <w:rPr>
                <w:rFonts w:eastAsiaTheme="minorEastAsia"/>
                <w:color w:val="222222"/>
                <w:sz w:val="20"/>
                <w:szCs w:val="20"/>
                <w:lang w:val="en"/>
              </w:rPr>
              <w:t xml:space="preserve">Can be booked on the above site or </w:t>
            </w:r>
            <w:r>
              <w:rPr>
                <w:rFonts w:eastAsiaTheme="minorEastAsia"/>
                <w:color w:val="222222"/>
                <w:sz w:val="20"/>
                <w:szCs w:val="20"/>
                <w:lang w:val="en"/>
              </w:rPr>
              <w:t xml:space="preserve">on </w:t>
            </w:r>
            <w:hyperlink r:id="rId32" w:history="1">
              <w:r w:rsidRPr="00A8254E">
                <w:rPr>
                  <w:rStyle w:val="Hyperlink"/>
                  <w:rFonts w:eastAsiaTheme="minorEastAsia"/>
                  <w:sz w:val="20"/>
                  <w:szCs w:val="20"/>
                  <w:lang w:val="en"/>
                </w:rPr>
                <w:t>Booking.com</w:t>
              </w:r>
            </w:hyperlink>
            <w:r w:rsidRPr="735B088B">
              <w:rPr>
                <w:rFonts w:eastAsiaTheme="minorEastAsia"/>
                <w:color w:val="222222"/>
                <w:sz w:val="20"/>
                <w:szCs w:val="20"/>
                <w:lang w:val="en"/>
              </w:rPr>
              <w:t xml:space="preserve">. </w:t>
            </w:r>
          </w:p>
          <w:p w14:paraId="48BBE4D5" w14:textId="30A42B4B" w:rsidR="00B1125C" w:rsidRPr="00D44960" w:rsidRDefault="00B1125C" w:rsidP="00B1125C">
            <w:pPr>
              <w:pStyle w:val="ListParagraph"/>
              <w:numPr>
                <w:ilvl w:val="0"/>
                <w:numId w:val="15"/>
              </w:numPr>
              <w:rPr>
                <w:rFonts w:eastAsiaTheme="minorEastAsia"/>
                <w:sz w:val="20"/>
                <w:szCs w:val="20"/>
                <w:lang w:val="en-US"/>
              </w:rPr>
            </w:pPr>
            <w:r w:rsidRPr="00D44960">
              <w:rPr>
                <w:rFonts w:eastAsiaTheme="minorEastAsia"/>
                <w:color w:val="222222"/>
                <w:sz w:val="20"/>
                <w:szCs w:val="20"/>
                <w:lang w:val="en"/>
              </w:rPr>
              <w:t xml:space="preserve">Is rated with </w:t>
            </w:r>
            <w:r w:rsidR="008B1ABA" w:rsidRPr="00D44960">
              <w:rPr>
                <w:rFonts w:eastAsiaTheme="minorEastAsia"/>
                <w:color w:val="222222"/>
                <w:sz w:val="20"/>
                <w:szCs w:val="20"/>
                <w:lang w:val="en"/>
              </w:rPr>
              <w:t>an</w:t>
            </w:r>
            <w:r w:rsidRPr="00D44960">
              <w:rPr>
                <w:rFonts w:eastAsiaTheme="minorEastAsia"/>
                <w:color w:val="222222"/>
                <w:sz w:val="20"/>
                <w:szCs w:val="20"/>
                <w:lang w:val="en"/>
              </w:rPr>
              <w:t xml:space="preserve"> 8.</w:t>
            </w:r>
            <w:r>
              <w:rPr>
                <w:rFonts w:eastAsiaTheme="minorEastAsia"/>
                <w:color w:val="222222"/>
                <w:sz w:val="20"/>
                <w:szCs w:val="20"/>
                <w:lang w:val="en"/>
              </w:rPr>
              <w:t>8</w:t>
            </w:r>
            <w:r w:rsidRPr="00D44960">
              <w:rPr>
                <w:rFonts w:eastAsiaTheme="minorEastAsia"/>
                <w:color w:val="222222"/>
                <w:sz w:val="20"/>
                <w:szCs w:val="20"/>
                <w:lang w:val="en"/>
              </w:rPr>
              <w:t xml:space="preserve"> on </w:t>
            </w:r>
            <w:r>
              <w:rPr>
                <w:rFonts w:eastAsiaTheme="minorEastAsia"/>
                <w:color w:val="222222"/>
                <w:sz w:val="20"/>
                <w:szCs w:val="20"/>
                <w:lang w:val="en"/>
              </w:rPr>
              <w:t>B</w:t>
            </w:r>
            <w:r w:rsidRPr="00D44960">
              <w:rPr>
                <w:rFonts w:eastAsiaTheme="minorEastAsia"/>
                <w:color w:val="222222"/>
                <w:sz w:val="20"/>
                <w:szCs w:val="20"/>
                <w:lang w:val="en"/>
              </w:rPr>
              <w:t>ooking.com</w:t>
            </w:r>
          </w:p>
          <w:p w14:paraId="00A2ACEE" w14:textId="7C209D2E" w:rsidR="008A2B0B" w:rsidRPr="008B1ABA" w:rsidRDefault="00000000" w:rsidP="008B1ABA">
            <w:pPr>
              <w:pStyle w:val="NoSpacing"/>
              <w:rPr>
                <w:sz w:val="20"/>
                <w:szCs w:val="20"/>
                <w:lang w:val="en-US"/>
              </w:rPr>
            </w:pPr>
            <w:hyperlink r:id="rId33" w:history="1">
              <w:r w:rsidR="00B1125C" w:rsidRPr="003B2E37">
                <w:rPr>
                  <w:color w:val="0000FF"/>
                  <w:sz w:val="20"/>
                  <w:szCs w:val="20"/>
                  <w:u w:val="single"/>
                  <w:lang w:val="en-US"/>
                </w:rPr>
                <w:t>Supernova Hotel</w:t>
              </w:r>
            </w:hyperlink>
          </w:p>
        </w:tc>
        <w:tc>
          <w:tcPr>
            <w:tcW w:w="3081" w:type="dxa"/>
          </w:tcPr>
          <w:p w14:paraId="7BD0DDC1" w14:textId="23EC8E8F" w:rsidR="008A2B0B" w:rsidRDefault="00B1125C" w:rsidP="09DD13F1">
            <w:pPr>
              <w:rPr>
                <w:rFonts w:eastAsia="Calibri" w:cstheme="minorHAnsi"/>
                <w:sz w:val="20"/>
                <w:szCs w:val="20"/>
                <w:lang w:val="en-US"/>
              </w:rPr>
            </w:pPr>
            <w:r>
              <w:rPr>
                <w:noProof/>
              </w:rPr>
              <w:drawing>
                <wp:inline distT="0" distB="0" distL="0" distR="0" wp14:anchorId="4525DBB1" wp14:editId="2493BB6E">
                  <wp:extent cx="1802568" cy="1340052"/>
                  <wp:effectExtent l="0" t="0" r="127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4062" cy="1356031"/>
                          </a:xfrm>
                          <a:prstGeom prst="rect">
                            <a:avLst/>
                          </a:prstGeom>
                          <a:noFill/>
                          <a:ln>
                            <a:noFill/>
                          </a:ln>
                        </pic:spPr>
                      </pic:pic>
                    </a:graphicData>
                  </a:graphic>
                </wp:inline>
              </w:drawing>
            </w:r>
          </w:p>
        </w:tc>
      </w:tr>
    </w:tbl>
    <w:p w14:paraId="5CEE8156" w14:textId="77777777" w:rsidR="00EB5F0E" w:rsidRPr="00EB5F0E" w:rsidRDefault="00EB5F0E" w:rsidP="00EB5F0E">
      <w:pPr>
        <w:pStyle w:val="NoSpacing"/>
        <w:rPr>
          <w:sz w:val="20"/>
          <w:szCs w:val="20"/>
          <w:lang w:val="en-US" w:eastAsia="nl-NL"/>
        </w:rPr>
      </w:pPr>
    </w:p>
    <w:p w14:paraId="53DDDF08" w14:textId="272F1BED" w:rsidR="00F0513E" w:rsidRPr="00436977" w:rsidRDefault="00F0513E" w:rsidP="00A15E64">
      <w:pPr>
        <w:pStyle w:val="NoSpacing"/>
        <w:rPr>
          <w:rFonts w:eastAsiaTheme="minorEastAsia"/>
          <w:sz w:val="20"/>
          <w:szCs w:val="20"/>
          <w:lang w:val="en-US"/>
        </w:rPr>
      </w:pPr>
    </w:p>
    <w:tbl>
      <w:tblPr>
        <w:tblStyle w:val="TableGrid"/>
        <w:tblW w:w="0" w:type="auto"/>
        <w:tblLook w:val="04A0" w:firstRow="1" w:lastRow="0" w:firstColumn="1" w:lastColumn="0" w:noHBand="0" w:noVBand="1"/>
      </w:tblPr>
      <w:tblGrid>
        <w:gridCol w:w="5613"/>
        <w:gridCol w:w="3403"/>
      </w:tblGrid>
      <w:tr w:rsidR="00B1125C" w14:paraId="32228A46" w14:textId="77777777" w:rsidTr="00B1125C">
        <w:trPr>
          <w:trHeight w:val="404"/>
        </w:trPr>
        <w:tc>
          <w:tcPr>
            <w:tcW w:w="9016" w:type="dxa"/>
            <w:gridSpan w:val="2"/>
            <w:shd w:val="clear" w:color="auto" w:fill="C5E0B3" w:themeFill="accent6" w:themeFillTint="66"/>
          </w:tcPr>
          <w:p w14:paraId="219D7F1F" w14:textId="0A3ADEA2" w:rsidR="00B1125C" w:rsidRPr="008B1ABA" w:rsidRDefault="00B1125C" w:rsidP="008B1ABA">
            <w:pPr>
              <w:ind w:left="360"/>
              <w:jc w:val="center"/>
              <w:rPr>
                <w:rFonts w:eastAsiaTheme="minorEastAsia" w:cs="Times New Roman (Body CS)"/>
                <w:b/>
                <w:bCs/>
                <w:caps/>
                <w:color w:val="222222"/>
                <w:sz w:val="20"/>
                <w:szCs w:val="20"/>
                <w:lang w:val="en-US"/>
              </w:rPr>
            </w:pPr>
            <w:r w:rsidRPr="00B1125C">
              <w:rPr>
                <w:rFonts w:eastAsiaTheme="minorEastAsia" w:cs="Times New Roman (Body CS)"/>
                <w:b/>
                <w:bCs/>
                <w:caps/>
                <w:color w:val="222222"/>
                <w:sz w:val="20"/>
                <w:szCs w:val="20"/>
                <w:lang w:val="en-US"/>
              </w:rPr>
              <w:t>Special and well known **** hotels (with more distance from venue):</w:t>
            </w:r>
          </w:p>
        </w:tc>
      </w:tr>
      <w:tr w:rsidR="00B1125C" w14:paraId="1A2115B5" w14:textId="77777777" w:rsidTr="008B1ABA">
        <w:tc>
          <w:tcPr>
            <w:tcW w:w="6835" w:type="dxa"/>
          </w:tcPr>
          <w:p w14:paraId="726F8DA3" w14:textId="3C99A837" w:rsidR="00B1125C" w:rsidRDefault="00B1125C" w:rsidP="00B1125C">
            <w:pPr>
              <w:jc w:val="center"/>
              <w:rPr>
                <w:rFonts w:eastAsiaTheme="minorEastAsia"/>
                <w:b/>
                <w:bCs/>
                <w:color w:val="222222"/>
                <w:sz w:val="20"/>
                <w:szCs w:val="20"/>
                <w:lang w:val="en-US"/>
              </w:rPr>
            </w:pPr>
            <w:r w:rsidRPr="00231223">
              <w:rPr>
                <w:rFonts w:eastAsiaTheme="minorEastAsia"/>
                <w:b/>
                <w:bCs/>
                <w:color w:val="222222"/>
                <w:sz w:val="20"/>
                <w:szCs w:val="20"/>
                <w:lang w:val="en-US"/>
              </w:rPr>
              <w:t>Hotel New York</w:t>
            </w:r>
            <w:r>
              <w:rPr>
                <w:rFonts w:eastAsiaTheme="minorEastAsia"/>
                <w:b/>
                <w:bCs/>
                <w:color w:val="222222"/>
                <w:sz w:val="20"/>
                <w:szCs w:val="20"/>
                <w:lang w:val="en-US"/>
              </w:rPr>
              <w:t xml:space="preserve"> Rotterdam</w:t>
            </w:r>
          </w:p>
          <w:p w14:paraId="6DD72583" w14:textId="3B0ADD26" w:rsidR="00B1125C" w:rsidRDefault="00B1125C" w:rsidP="00B1125C">
            <w:pPr>
              <w:rPr>
                <w:rFonts w:cstheme="minorHAnsi"/>
                <w:sz w:val="20"/>
                <w:szCs w:val="20"/>
                <w:shd w:val="clear" w:color="auto" w:fill="FFFFFF"/>
              </w:rPr>
            </w:pPr>
            <w:r>
              <w:rPr>
                <w:rFonts w:eastAsiaTheme="minorEastAsia"/>
                <w:b/>
                <w:bCs/>
                <w:color w:val="222222"/>
                <w:sz w:val="20"/>
                <w:szCs w:val="20"/>
                <w:lang w:val="en-US"/>
              </w:rPr>
              <w:t xml:space="preserve">Address:  </w:t>
            </w:r>
            <w:r w:rsidRPr="00B1125C">
              <w:rPr>
                <w:rFonts w:cstheme="minorHAnsi"/>
                <w:sz w:val="20"/>
                <w:szCs w:val="20"/>
                <w:shd w:val="clear" w:color="auto" w:fill="FFFFFF"/>
              </w:rPr>
              <w:t xml:space="preserve">Koninginnenhoofd </w:t>
            </w:r>
            <w:r w:rsidR="008B1ABA" w:rsidRPr="00B1125C">
              <w:rPr>
                <w:rFonts w:cstheme="minorHAnsi"/>
                <w:sz w:val="20"/>
                <w:szCs w:val="20"/>
                <w:shd w:val="clear" w:color="auto" w:fill="FFFFFF"/>
              </w:rPr>
              <w:t>1,</w:t>
            </w:r>
            <w:r w:rsidR="008B1ABA">
              <w:rPr>
                <w:rFonts w:cstheme="minorHAnsi"/>
                <w:sz w:val="20"/>
                <w:szCs w:val="20"/>
                <w:shd w:val="clear" w:color="auto" w:fill="FFFFFF"/>
              </w:rPr>
              <w:t xml:space="preserve"> Rotterdam</w:t>
            </w:r>
          </w:p>
          <w:p w14:paraId="205E9135" w14:textId="66F556BF" w:rsidR="00B1125C" w:rsidRDefault="00B1125C" w:rsidP="00B1125C">
            <w:pPr>
              <w:rPr>
                <w:rFonts w:eastAsiaTheme="minorEastAsia" w:cstheme="minorHAnsi"/>
                <w:b/>
                <w:bCs/>
                <w:sz w:val="20"/>
                <w:szCs w:val="20"/>
                <w:shd w:val="clear" w:color="auto" w:fill="FFFFFF"/>
              </w:rPr>
            </w:pPr>
          </w:p>
          <w:p w14:paraId="6D0DDBF0" w14:textId="2134B7E4" w:rsidR="00B1125C" w:rsidRPr="00B1125C" w:rsidRDefault="00B1125C" w:rsidP="00B1125C">
            <w:pPr>
              <w:rPr>
                <w:rFonts w:eastAsiaTheme="minorEastAsia" w:cstheme="minorHAnsi"/>
                <w:b/>
                <w:bCs/>
                <w:color w:val="222222"/>
                <w:sz w:val="20"/>
                <w:szCs w:val="20"/>
                <w:lang w:val="en-US"/>
              </w:rPr>
            </w:pPr>
            <w:r w:rsidRPr="00B1125C">
              <w:rPr>
                <w:rFonts w:cstheme="minorHAnsi"/>
                <w:color w:val="212121"/>
                <w:sz w:val="20"/>
                <w:szCs w:val="20"/>
                <w:shd w:val="clear" w:color="auto" w:fill="F4F4F4"/>
              </w:rPr>
              <w:t>Hotel New York is situated in the former headquarters of the Holland-America Line on the 'Kop van Zuid' in Rotterdam. From here, thousands of emigrants left for North America, persuing a better life. Today, people come here to sleep, eat, drink, marry, meet or celebrate. The instant you enter the building, you can feel it; here is where it all happened. The sense of nostalgia is everywhere!</w:t>
            </w:r>
          </w:p>
          <w:p w14:paraId="2F7A1996" w14:textId="201A5E24" w:rsidR="00B1125C" w:rsidRDefault="00000000" w:rsidP="50096C07">
            <w:pPr>
              <w:rPr>
                <w:rFonts w:ascii="Calibri" w:eastAsia="Calibri" w:hAnsi="Calibri" w:cs="Calibri"/>
              </w:rPr>
            </w:pPr>
            <w:hyperlink r:id="rId35" w:history="1">
              <w:r w:rsidR="00A15E64" w:rsidRPr="00FB2351">
                <w:rPr>
                  <w:rStyle w:val="Hyperlink"/>
                  <w:rFonts w:ascii="Calibri" w:eastAsia="Calibri" w:hAnsi="Calibri" w:cs="Calibri"/>
                </w:rPr>
                <w:t>https://hotelnewyork.com</w:t>
              </w:r>
            </w:hyperlink>
          </w:p>
          <w:p w14:paraId="721F7A3D" w14:textId="36F6A739" w:rsidR="00A15E64" w:rsidRDefault="00A15E64" w:rsidP="50096C07">
            <w:pPr>
              <w:rPr>
                <w:rFonts w:ascii="Calibri" w:eastAsia="Calibri" w:hAnsi="Calibri" w:cs="Calibri"/>
              </w:rPr>
            </w:pPr>
          </w:p>
        </w:tc>
        <w:tc>
          <w:tcPr>
            <w:tcW w:w="2181" w:type="dxa"/>
          </w:tcPr>
          <w:p w14:paraId="3CA17C0F" w14:textId="695F06FA" w:rsidR="00B1125C" w:rsidRDefault="00A15E64" w:rsidP="50096C07">
            <w:pPr>
              <w:rPr>
                <w:rFonts w:ascii="Calibri" w:eastAsia="Calibri" w:hAnsi="Calibri" w:cs="Calibri"/>
              </w:rPr>
            </w:pPr>
            <w:r w:rsidRPr="00A15E64">
              <w:rPr>
                <w:rFonts w:ascii="Calibri" w:eastAsia="Calibri" w:hAnsi="Calibri" w:cs="Calibri"/>
                <w:noProof/>
              </w:rPr>
              <w:drawing>
                <wp:inline distT="0" distB="0" distL="0" distR="0" wp14:anchorId="7D9B8733" wp14:editId="529E9C53">
                  <wp:extent cx="1600200"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0200" cy="1663700"/>
                          </a:xfrm>
                          <a:prstGeom prst="rect">
                            <a:avLst/>
                          </a:prstGeom>
                        </pic:spPr>
                      </pic:pic>
                    </a:graphicData>
                  </a:graphic>
                </wp:inline>
              </w:drawing>
            </w:r>
          </w:p>
        </w:tc>
      </w:tr>
      <w:tr w:rsidR="00B1125C" w14:paraId="43F19BDF" w14:textId="77777777" w:rsidTr="008B1ABA">
        <w:tc>
          <w:tcPr>
            <w:tcW w:w="6835" w:type="dxa"/>
          </w:tcPr>
          <w:p w14:paraId="73F71FA6" w14:textId="77777777" w:rsidR="00B1125C" w:rsidRPr="00A15E64" w:rsidRDefault="00A15E64" w:rsidP="00A15E64">
            <w:pPr>
              <w:jc w:val="center"/>
              <w:rPr>
                <w:rFonts w:eastAsia="Calibri" w:cstheme="minorHAnsi"/>
                <w:color w:val="000000" w:themeColor="text1"/>
                <w:sz w:val="20"/>
                <w:szCs w:val="20"/>
              </w:rPr>
            </w:pPr>
            <w:r w:rsidRPr="00A15E64">
              <w:rPr>
                <w:rFonts w:eastAsia="Calibri" w:cstheme="minorHAnsi"/>
                <w:color w:val="000000" w:themeColor="text1"/>
                <w:sz w:val="20"/>
                <w:szCs w:val="20"/>
              </w:rPr>
              <w:t>SS Rotterdam</w:t>
            </w:r>
          </w:p>
          <w:p w14:paraId="39D54543" w14:textId="77777777" w:rsidR="00A15E64" w:rsidRPr="00A15E64" w:rsidRDefault="00A15E64" w:rsidP="00A15E64">
            <w:pPr>
              <w:rPr>
                <w:rFonts w:cstheme="minorHAnsi"/>
                <w:color w:val="000000" w:themeColor="text1"/>
                <w:sz w:val="20"/>
                <w:szCs w:val="20"/>
                <w:shd w:val="clear" w:color="auto" w:fill="FFFFFF"/>
              </w:rPr>
            </w:pPr>
            <w:r w:rsidRPr="00A15E64">
              <w:rPr>
                <w:rFonts w:eastAsia="Calibri" w:cstheme="minorHAnsi"/>
                <w:color w:val="000000" w:themeColor="text1"/>
                <w:sz w:val="20"/>
                <w:szCs w:val="20"/>
              </w:rPr>
              <w:t xml:space="preserve">Address:  </w:t>
            </w:r>
            <w:r w:rsidRPr="00A15E64">
              <w:rPr>
                <w:rFonts w:cstheme="minorHAnsi"/>
                <w:color w:val="000000" w:themeColor="text1"/>
                <w:sz w:val="20"/>
                <w:szCs w:val="20"/>
                <w:shd w:val="clear" w:color="auto" w:fill="FFFFFF"/>
              </w:rPr>
              <w:t>3e Katendrechtsehoofd 25</w:t>
            </w:r>
          </w:p>
          <w:p w14:paraId="310AE717" w14:textId="77777777" w:rsidR="00A15E64" w:rsidRPr="00A15E64" w:rsidRDefault="00A15E64" w:rsidP="00A15E64">
            <w:pPr>
              <w:rPr>
                <w:rFonts w:eastAsia="Calibri" w:cstheme="minorHAnsi"/>
                <w:color w:val="000000" w:themeColor="text1"/>
                <w:sz w:val="20"/>
                <w:szCs w:val="20"/>
                <w:shd w:val="clear" w:color="auto" w:fill="FFFFFF"/>
              </w:rPr>
            </w:pPr>
          </w:p>
          <w:p w14:paraId="7FB4547C" w14:textId="77777777" w:rsidR="00A15E64" w:rsidRDefault="00A15E64" w:rsidP="00A15E64">
            <w:pPr>
              <w:rPr>
                <w:rFonts w:cstheme="minorHAnsi"/>
                <w:color w:val="000000" w:themeColor="text1"/>
                <w:sz w:val="20"/>
                <w:szCs w:val="20"/>
                <w:shd w:val="clear" w:color="auto" w:fill="FFFFFF"/>
              </w:rPr>
            </w:pPr>
            <w:r w:rsidRPr="00A15E64">
              <w:rPr>
                <w:rFonts w:cstheme="minorHAnsi"/>
                <w:color w:val="000000" w:themeColor="text1"/>
                <w:sz w:val="20"/>
                <w:szCs w:val="20"/>
                <w:shd w:val="clear" w:color="auto" w:fill="FFFFFF"/>
              </w:rPr>
              <w:t>As the former flagship of the Holland-America Line, ss Rotterdam has sailed the seven seas. Discover La Grande Dame’s many stories and visit its authentic areas while you eat, drink, sleep, party, meet or work. Today ss Rotterdam is permanently moored in Rotterdam and it's easy to reach.</w:t>
            </w:r>
          </w:p>
          <w:p w14:paraId="394A325C" w14:textId="77777777" w:rsidR="00A15E64" w:rsidRDefault="00A15E64" w:rsidP="00A15E64">
            <w:pPr>
              <w:rPr>
                <w:rFonts w:eastAsia="Calibri" w:cstheme="minorHAnsi"/>
                <w:color w:val="000000" w:themeColor="text1"/>
                <w:sz w:val="20"/>
                <w:szCs w:val="20"/>
                <w:shd w:val="clear" w:color="auto" w:fill="FFFFFF"/>
              </w:rPr>
            </w:pPr>
          </w:p>
          <w:p w14:paraId="211E9A11" w14:textId="23898BFB" w:rsidR="00A15E64" w:rsidRDefault="00000000" w:rsidP="00A15E64">
            <w:pPr>
              <w:rPr>
                <w:rFonts w:eastAsia="Calibri" w:cstheme="minorHAnsi"/>
                <w:color w:val="000000" w:themeColor="text1"/>
                <w:sz w:val="20"/>
                <w:szCs w:val="20"/>
              </w:rPr>
            </w:pPr>
            <w:hyperlink r:id="rId37" w:history="1">
              <w:r w:rsidR="00A15E64" w:rsidRPr="00FB2351">
                <w:rPr>
                  <w:rStyle w:val="Hyperlink"/>
                  <w:rFonts w:eastAsia="Calibri" w:cstheme="minorHAnsi"/>
                  <w:sz w:val="20"/>
                  <w:szCs w:val="20"/>
                </w:rPr>
                <w:t>https://ssrotterdam.com</w:t>
              </w:r>
            </w:hyperlink>
          </w:p>
          <w:p w14:paraId="024A7475" w14:textId="78279225" w:rsidR="00A15E64" w:rsidRPr="00A15E64" w:rsidRDefault="00A15E64" w:rsidP="00A15E64">
            <w:pPr>
              <w:rPr>
                <w:rFonts w:eastAsia="Calibri" w:cstheme="minorHAnsi"/>
                <w:color w:val="000000" w:themeColor="text1"/>
                <w:sz w:val="20"/>
                <w:szCs w:val="20"/>
              </w:rPr>
            </w:pPr>
          </w:p>
        </w:tc>
        <w:tc>
          <w:tcPr>
            <w:tcW w:w="2181" w:type="dxa"/>
          </w:tcPr>
          <w:p w14:paraId="5F50B309" w14:textId="77777777" w:rsidR="00B1125C" w:rsidRDefault="00A15E64" w:rsidP="50096C07">
            <w:pPr>
              <w:rPr>
                <w:rFonts w:ascii="Calibri" w:eastAsia="Calibri" w:hAnsi="Calibri" w:cs="Calibri"/>
              </w:rPr>
            </w:pPr>
            <w:r w:rsidRPr="00A15E64">
              <w:rPr>
                <w:rFonts w:ascii="Calibri" w:eastAsia="Calibri" w:hAnsi="Calibri" w:cs="Calibri"/>
                <w:noProof/>
              </w:rPr>
              <w:drawing>
                <wp:inline distT="0" distB="0" distL="0" distR="0" wp14:anchorId="47888D56" wp14:editId="5CE7CF16">
                  <wp:extent cx="1725769" cy="17793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29842" cy="1783564"/>
                          </a:xfrm>
                          <a:prstGeom prst="rect">
                            <a:avLst/>
                          </a:prstGeom>
                        </pic:spPr>
                      </pic:pic>
                    </a:graphicData>
                  </a:graphic>
                </wp:inline>
              </w:drawing>
            </w:r>
          </w:p>
          <w:p w14:paraId="7D626CB7" w14:textId="44006C8A" w:rsidR="00A15E64" w:rsidRDefault="00A15E64" w:rsidP="50096C07">
            <w:pPr>
              <w:rPr>
                <w:rFonts w:ascii="Calibri" w:eastAsia="Calibri" w:hAnsi="Calibri" w:cs="Calibri"/>
              </w:rPr>
            </w:pPr>
          </w:p>
        </w:tc>
      </w:tr>
      <w:tr w:rsidR="00B1125C" w14:paraId="2AA912AC" w14:textId="77777777" w:rsidTr="008B1ABA">
        <w:tc>
          <w:tcPr>
            <w:tcW w:w="6835" w:type="dxa"/>
          </w:tcPr>
          <w:p w14:paraId="5439FE5A" w14:textId="76C6FD81" w:rsidR="00A15E64" w:rsidRDefault="00A15E64" w:rsidP="00A15E64">
            <w:pPr>
              <w:pStyle w:val="NoSpacing"/>
              <w:jc w:val="center"/>
              <w:rPr>
                <w:rFonts w:eastAsiaTheme="minorEastAsia"/>
                <w:b/>
                <w:bCs/>
                <w:lang w:val="en-US"/>
              </w:rPr>
            </w:pPr>
            <w:r w:rsidRPr="00B42745">
              <w:rPr>
                <w:b/>
                <w:bCs/>
                <w:highlight w:val="lightGray"/>
                <w:lang w:val="en-US" w:eastAsia="nl-NL"/>
              </w:rPr>
              <w:lastRenderedPageBreak/>
              <w:t xml:space="preserve">Mainport Design Hotel, </w:t>
            </w:r>
            <w:r w:rsidR="008B1ABA" w:rsidRPr="00B42745">
              <w:rPr>
                <w:rFonts w:eastAsiaTheme="minorEastAsia"/>
                <w:b/>
                <w:bCs/>
                <w:highlight w:val="lightGray"/>
                <w:lang w:val="en-US"/>
              </w:rPr>
              <w:t>5-star</w:t>
            </w:r>
            <w:r w:rsidRPr="00B42745">
              <w:rPr>
                <w:rFonts w:eastAsiaTheme="minorEastAsia"/>
                <w:b/>
                <w:bCs/>
                <w:highlight w:val="lightGray"/>
                <w:lang w:val="en-US"/>
              </w:rPr>
              <w:t xml:space="preserve"> hotel</w:t>
            </w:r>
          </w:p>
          <w:p w14:paraId="1910FEAD" w14:textId="6B8642E9" w:rsidR="00A15E64" w:rsidRDefault="00A15E64" w:rsidP="00A15E64">
            <w:pPr>
              <w:ind w:left="360"/>
              <w:rPr>
                <w:rFonts w:eastAsiaTheme="minorEastAsia"/>
                <w:sz w:val="20"/>
                <w:szCs w:val="20"/>
                <w:lang w:val="en-US"/>
              </w:rPr>
            </w:pPr>
            <w:r w:rsidRPr="00A15E64">
              <w:rPr>
                <w:rFonts w:eastAsiaTheme="minorEastAsia"/>
                <w:sz w:val="20"/>
                <w:szCs w:val="20"/>
                <w:lang w:val="en-US"/>
              </w:rPr>
              <w:t>Address: Leuvehaven 77, Rotterdam</w:t>
            </w:r>
          </w:p>
          <w:p w14:paraId="18C1CEF8" w14:textId="77777777" w:rsidR="00A15E64" w:rsidRPr="00A15E64" w:rsidRDefault="00A15E64" w:rsidP="00A15E64">
            <w:pPr>
              <w:ind w:left="360"/>
              <w:rPr>
                <w:rFonts w:eastAsiaTheme="minorEastAsia"/>
                <w:sz w:val="20"/>
                <w:szCs w:val="20"/>
                <w:lang w:val="en-US"/>
              </w:rPr>
            </w:pPr>
          </w:p>
          <w:p w14:paraId="19C67388" w14:textId="5E2DD057" w:rsidR="00A15E64" w:rsidRDefault="00A15E64" w:rsidP="00A15E64">
            <w:pPr>
              <w:pStyle w:val="NoSpacing"/>
              <w:rPr>
                <w:rFonts w:eastAsiaTheme="minorEastAsia"/>
                <w:sz w:val="20"/>
                <w:szCs w:val="20"/>
                <w:lang w:val="en-US"/>
              </w:rPr>
            </w:pPr>
            <w:r w:rsidRPr="00D82C01">
              <w:rPr>
                <w:rFonts w:eastAsiaTheme="minorEastAsia"/>
                <w:sz w:val="20"/>
                <w:szCs w:val="20"/>
                <w:lang w:val="en-US"/>
              </w:rPr>
              <w:t>Luxurious and modern hotel, uniquely located on the banks of the River Maas, with breathtaking views of the water and the skyline of Rotterdam.</w:t>
            </w:r>
          </w:p>
          <w:p w14:paraId="5E086054" w14:textId="77777777" w:rsidR="00A15E64" w:rsidRDefault="00A15E64" w:rsidP="00A15E64">
            <w:pPr>
              <w:pStyle w:val="ListParagraph"/>
              <w:numPr>
                <w:ilvl w:val="0"/>
                <w:numId w:val="10"/>
              </w:numPr>
              <w:rPr>
                <w:rFonts w:eastAsiaTheme="minorEastAsia"/>
                <w:sz w:val="20"/>
                <w:szCs w:val="20"/>
                <w:lang w:val="en-US"/>
              </w:rPr>
            </w:pPr>
            <w:r w:rsidRPr="00626978">
              <w:rPr>
                <w:rFonts w:eastAsiaTheme="minorEastAsia"/>
                <w:color w:val="222222"/>
                <w:sz w:val="20"/>
                <w:szCs w:val="20"/>
                <w:lang w:val="en-US"/>
              </w:rPr>
              <w:t xml:space="preserve">Distance from conference venue </w:t>
            </w:r>
            <w:r>
              <w:rPr>
                <w:rFonts w:eastAsiaTheme="minorEastAsia"/>
                <w:sz w:val="20"/>
                <w:szCs w:val="20"/>
                <w:lang w:val="en-US"/>
              </w:rPr>
              <w:t xml:space="preserve">1,3 km </w:t>
            </w:r>
          </w:p>
          <w:p w14:paraId="02646BDB" w14:textId="77777777" w:rsidR="00A15E64" w:rsidRPr="00DE4CD3" w:rsidRDefault="00A15E64" w:rsidP="00A15E64">
            <w:pPr>
              <w:pStyle w:val="ListParagraph"/>
              <w:numPr>
                <w:ilvl w:val="0"/>
                <w:numId w:val="10"/>
              </w:numPr>
              <w:rPr>
                <w:rFonts w:eastAsiaTheme="minorEastAsia"/>
                <w:sz w:val="20"/>
                <w:szCs w:val="20"/>
                <w:lang w:val="en-US"/>
              </w:rPr>
            </w:pPr>
            <w:r w:rsidRPr="00DE4CD3">
              <w:rPr>
                <w:rFonts w:eastAsiaTheme="minorEastAsia"/>
                <w:color w:val="222222"/>
                <w:sz w:val="20"/>
                <w:szCs w:val="20"/>
                <w:lang w:val="en"/>
              </w:rPr>
              <w:t xml:space="preserve">Double room: </w:t>
            </w:r>
            <w:r w:rsidRPr="00E36CE7">
              <w:rPr>
                <w:rFonts w:eastAsiaTheme="minorEastAsia"/>
                <w:color w:val="222222"/>
                <w:sz w:val="20"/>
                <w:szCs w:val="20"/>
                <w:lang w:val="en"/>
              </w:rPr>
              <w:t xml:space="preserve">€ </w:t>
            </w:r>
            <w:r w:rsidRPr="00DE4CD3">
              <w:rPr>
                <w:rFonts w:eastAsiaTheme="minorEastAsia"/>
                <w:color w:val="222222"/>
                <w:sz w:val="20"/>
                <w:szCs w:val="20"/>
                <w:lang w:val="en"/>
              </w:rPr>
              <w:t>676</w:t>
            </w:r>
            <w:r>
              <w:rPr>
                <w:rFonts w:eastAsiaTheme="minorEastAsia"/>
                <w:color w:val="222222"/>
                <w:sz w:val="20"/>
                <w:szCs w:val="20"/>
                <w:lang w:val="en"/>
              </w:rPr>
              <w:t xml:space="preserve"> for 2 nights</w:t>
            </w:r>
            <w:r w:rsidRPr="00DE4CD3">
              <w:rPr>
                <w:rFonts w:eastAsiaTheme="minorEastAsia"/>
                <w:color w:val="222222"/>
                <w:sz w:val="20"/>
                <w:szCs w:val="20"/>
                <w:lang w:val="en"/>
              </w:rPr>
              <w:t xml:space="preserve">. Single </w:t>
            </w:r>
            <w:r>
              <w:rPr>
                <w:rFonts w:eastAsiaTheme="minorEastAsia"/>
                <w:color w:val="222222"/>
                <w:sz w:val="20"/>
                <w:szCs w:val="20"/>
                <w:lang w:val="en"/>
              </w:rPr>
              <w:t xml:space="preserve">room </w:t>
            </w:r>
            <w:r w:rsidRPr="00E36CE7">
              <w:rPr>
                <w:rFonts w:eastAsiaTheme="minorEastAsia"/>
                <w:color w:val="222222"/>
                <w:sz w:val="20"/>
                <w:szCs w:val="20"/>
                <w:lang w:val="en"/>
              </w:rPr>
              <w:t xml:space="preserve">€ </w:t>
            </w:r>
            <w:r>
              <w:rPr>
                <w:rFonts w:eastAsiaTheme="minorEastAsia"/>
                <w:color w:val="222222"/>
                <w:sz w:val="20"/>
                <w:szCs w:val="20"/>
                <w:lang w:val="en"/>
              </w:rPr>
              <w:t>636 for 2 nights</w:t>
            </w:r>
          </w:p>
          <w:p w14:paraId="618A7544" w14:textId="77777777" w:rsidR="00A15E64" w:rsidRPr="00DE4CD3" w:rsidRDefault="00A15E64" w:rsidP="00A15E64">
            <w:pPr>
              <w:pStyle w:val="ListParagraph"/>
              <w:numPr>
                <w:ilvl w:val="0"/>
                <w:numId w:val="10"/>
              </w:numPr>
              <w:rPr>
                <w:rFonts w:eastAsiaTheme="minorEastAsia"/>
                <w:sz w:val="20"/>
                <w:szCs w:val="20"/>
                <w:lang w:val="en-US"/>
              </w:rPr>
            </w:pPr>
            <w:r>
              <w:rPr>
                <w:rFonts w:eastAsiaTheme="minorEastAsia"/>
                <w:color w:val="222222"/>
                <w:sz w:val="20"/>
                <w:szCs w:val="20"/>
                <w:lang w:val="en"/>
              </w:rPr>
              <w:t>B</w:t>
            </w:r>
            <w:r w:rsidRPr="00DE4CD3">
              <w:rPr>
                <w:rFonts w:eastAsiaTheme="minorEastAsia"/>
                <w:color w:val="222222"/>
                <w:sz w:val="20"/>
                <w:szCs w:val="20"/>
                <w:lang w:val="en"/>
              </w:rPr>
              <w:t>reakfast included</w:t>
            </w:r>
          </w:p>
          <w:p w14:paraId="17C1A134" w14:textId="77777777" w:rsidR="00A15E64" w:rsidRPr="000A4820" w:rsidRDefault="00A15E64" w:rsidP="00A15E64">
            <w:pPr>
              <w:pStyle w:val="ListParagraph"/>
              <w:numPr>
                <w:ilvl w:val="0"/>
                <w:numId w:val="10"/>
              </w:numPr>
              <w:rPr>
                <w:rFonts w:eastAsiaTheme="minorEastAsia"/>
                <w:color w:val="222222"/>
                <w:sz w:val="20"/>
                <w:szCs w:val="20"/>
                <w:lang w:val="en-US"/>
              </w:rPr>
            </w:pPr>
            <w:r w:rsidRPr="735B088B">
              <w:rPr>
                <w:rFonts w:eastAsiaTheme="minorEastAsia"/>
                <w:color w:val="222222"/>
                <w:sz w:val="20"/>
                <w:szCs w:val="20"/>
                <w:lang w:val="en"/>
              </w:rPr>
              <w:t xml:space="preserve">Can be booked on the above site or </w:t>
            </w:r>
            <w:r>
              <w:rPr>
                <w:rFonts w:eastAsiaTheme="minorEastAsia"/>
                <w:color w:val="222222"/>
                <w:sz w:val="20"/>
                <w:szCs w:val="20"/>
                <w:lang w:val="en"/>
              </w:rPr>
              <w:t xml:space="preserve">on </w:t>
            </w:r>
            <w:hyperlink r:id="rId39" w:history="1">
              <w:r w:rsidRPr="00A8254E">
                <w:rPr>
                  <w:rStyle w:val="Hyperlink"/>
                  <w:rFonts w:eastAsiaTheme="minorEastAsia"/>
                  <w:sz w:val="20"/>
                  <w:szCs w:val="20"/>
                  <w:lang w:val="en"/>
                </w:rPr>
                <w:t>Booking.com</w:t>
              </w:r>
            </w:hyperlink>
            <w:r w:rsidRPr="735B088B">
              <w:rPr>
                <w:rFonts w:eastAsiaTheme="minorEastAsia"/>
                <w:color w:val="222222"/>
                <w:sz w:val="20"/>
                <w:szCs w:val="20"/>
                <w:lang w:val="en"/>
              </w:rPr>
              <w:t xml:space="preserve">. </w:t>
            </w:r>
          </w:p>
          <w:p w14:paraId="1E9E880D" w14:textId="7A209787" w:rsidR="00A15E64" w:rsidRPr="008B1ABA" w:rsidRDefault="00A15E64" w:rsidP="00A15E64">
            <w:pPr>
              <w:pStyle w:val="ListParagraph"/>
              <w:numPr>
                <w:ilvl w:val="0"/>
                <w:numId w:val="10"/>
              </w:numPr>
              <w:rPr>
                <w:rFonts w:eastAsiaTheme="minorEastAsia"/>
                <w:sz w:val="20"/>
                <w:szCs w:val="20"/>
                <w:lang w:val="en-US"/>
              </w:rPr>
            </w:pPr>
            <w:r w:rsidRPr="00D44960">
              <w:rPr>
                <w:rFonts w:eastAsiaTheme="minorEastAsia"/>
                <w:color w:val="222222"/>
                <w:sz w:val="20"/>
                <w:szCs w:val="20"/>
                <w:lang w:val="en"/>
              </w:rPr>
              <w:t xml:space="preserve">Is rated with </w:t>
            </w:r>
            <w:r w:rsidR="008B1ABA" w:rsidRPr="00D44960">
              <w:rPr>
                <w:rFonts w:eastAsiaTheme="minorEastAsia"/>
                <w:color w:val="222222"/>
                <w:sz w:val="20"/>
                <w:szCs w:val="20"/>
                <w:lang w:val="en"/>
              </w:rPr>
              <w:t>an</w:t>
            </w:r>
            <w:r w:rsidRPr="00D44960">
              <w:rPr>
                <w:rFonts w:eastAsiaTheme="minorEastAsia"/>
                <w:color w:val="222222"/>
                <w:sz w:val="20"/>
                <w:szCs w:val="20"/>
                <w:lang w:val="en"/>
              </w:rPr>
              <w:t xml:space="preserve"> 8.</w:t>
            </w:r>
            <w:r>
              <w:rPr>
                <w:rFonts w:eastAsiaTheme="minorEastAsia"/>
                <w:color w:val="222222"/>
                <w:sz w:val="20"/>
                <w:szCs w:val="20"/>
                <w:lang w:val="en"/>
              </w:rPr>
              <w:t>3</w:t>
            </w:r>
            <w:r w:rsidRPr="00D44960">
              <w:rPr>
                <w:rFonts w:eastAsiaTheme="minorEastAsia"/>
                <w:color w:val="222222"/>
                <w:sz w:val="20"/>
                <w:szCs w:val="20"/>
                <w:lang w:val="en"/>
              </w:rPr>
              <w:t xml:space="preserve"> on </w:t>
            </w:r>
            <w:r>
              <w:rPr>
                <w:rFonts w:eastAsiaTheme="minorEastAsia"/>
                <w:color w:val="222222"/>
                <w:sz w:val="20"/>
                <w:szCs w:val="20"/>
                <w:lang w:val="en"/>
              </w:rPr>
              <w:t>B</w:t>
            </w:r>
            <w:r w:rsidRPr="00D44960">
              <w:rPr>
                <w:rFonts w:eastAsiaTheme="minorEastAsia"/>
                <w:color w:val="222222"/>
                <w:sz w:val="20"/>
                <w:szCs w:val="20"/>
                <w:lang w:val="en"/>
              </w:rPr>
              <w:t>ooking.com</w:t>
            </w:r>
          </w:p>
          <w:p w14:paraId="26F5A071" w14:textId="0F7B9624" w:rsidR="00B1125C" w:rsidRPr="008B1ABA" w:rsidRDefault="00000000" w:rsidP="008B1ABA">
            <w:pPr>
              <w:pStyle w:val="NoSpacing"/>
              <w:rPr>
                <w:lang w:val="en-US"/>
              </w:rPr>
            </w:pPr>
            <w:hyperlink r:id="rId40" w:anchor="top" w:history="1">
              <w:r w:rsidR="00A15E64" w:rsidRPr="00B42745">
                <w:rPr>
                  <w:color w:val="0000FF"/>
                  <w:u w:val="single"/>
                  <w:lang w:val="en-US"/>
                </w:rPr>
                <w:t>5 Sterren Design Hotel in Rotterdam Centrum - Mainport by Inntel Hotels (mainporthotel.com)</w:t>
              </w:r>
            </w:hyperlink>
          </w:p>
        </w:tc>
        <w:tc>
          <w:tcPr>
            <w:tcW w:w="2181" w:type="dxa"/>
          </w:tcPr>
          <w:p w14:paraId="3818CE24" w14:textId="4BE6253D" w:rsidR="00B1125C" w:rsidRDefault="00A15E64" w:rsidP="50096C07">
            <w:pPr>
              <w:rPr>
                <w:rFonts w:ascii="Calibri" w:eastAsia="Calibri" w:hAnsi="Calibri" w:cs="Calibri"/>
              </w:rPr>
            </w:pPr>
            <w:r>
              <w:rPr>
                <w:noProof/>
              </w:rPr>
              <w:drawing>
                <wp:inline distT="0" distB="0" distL="0" distR="0" wp14:anchorId="572F6110" wp14:editId="4FAB7CBA">
                  <wp:extent cx="2024063" cy="1345105"/>
                  <wp:effectExtent l="0" t="0" r="0" b="7620"/>
                  <wp:docPr id="6" name="Picture 6" descr="Image result for mainport design hote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inport design hotel rotterd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4689" cy="1352166"/>
                          </a:xfrm>
                          <a:prstGeom prst="rect">
                            <a:avLst/>
                          </a:prstGeom>
                          <a:noFill/>
                          <a:ln>
                            <a:noFill/>
                          </a:ln>
                        </pic:spPr>
                      </pic:pic>
                    </a:graphicData>
                  </a:graphic>
                </wp:inline>
              </w:drawing>
            </w:r>
          </w:p>
        </w:tc>
      </w:tr>
    </w:tbl>
    <w:p w14:paraId="307CBB81" w14:textId="77777777" w:rsidR="008A2B0B" w:rsidRDefault="008A2B0B" w:rsidP="008B1ABA">
      <w:pPr>
        <w:rPr>
          <w:lang w:val="en-US"/>
        </w:rPr>
      </w:pPr>
    </w:p>
    <w:sectPr w:rsidR="008A2B0B" w:rsidSect="008A2B0B">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195"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FEFD" w14:textId="77777777" w:rsidR="00092760" w:rsidRDefault="00092760" w:rsidP="00151006">
      <w:pPr>
        <w:spacing w:after="0" w:line="240" w:lineRule="auto"/>
      </w:pPr>
      <w:r>
        <w:separator/>
      </w:r>
    </w:p>
  </w:endnote>
  <w:endnote w:type="continuationSeparator" w:id="0">
    <w:p w14:paraId="58D5A04D" w14:textId="77777777" w:rsidR="00092760" w:rsidRDefault="00092760" w:rsidP="00151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AF87" w14:textId="77777777" w:rsidR="00151006" w:rsidRDefault="00151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C046" w14:textId="77777777" w:rsidR="00151006" w:rsidRDefault="00151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F842" w14:textId="77777777" w:rsidR="00151006" w:rsidRDefault="00151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32795" w14:textId="77777777" w:rsidR="00092760" w:rsidRDefault="00092760" w:rsidP="00151006">
      <w:pPr>
        <w:spacing w:after="0" w:line="240" w:lineRule="auto"/>
      </w:pPr>
      <w:r>
        <w:separator/>
      </w:r>
    </w:p>
  </w:footnote>
  <w:footnote w:type="continuationSeparator" w:id="0">
    <w:p w14:paraId="611130FA" w14:textId="77777777" w:rsidR="00092760" w:rsidRDefault="00092760" w:rsidP="00151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6E6D" w14:textId="77777777" w:rsidR="00151006" w:rsidRDefault="00151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BB95" w14:textId="77777777" w:rsidR="00151006" w:rsidRDefault="00151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384A" w14:textId="77777777" w:rsidR="00151006" w:rsidRDefault="00151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23"/>
    <w:multiLevelType w:val="hybridMultilevel"/>
    <w:tmpl w:val="347E4420"/>
    <w:lvl w:ilvl="0" w:tplc="1362F328">
      <w:start w:val="1"/>
      <w:numFmt w:val="bullet"/>
      <w:lvlText w:val=""/>
      <w:lvlJc w:val="left"/>
      <w:pPr>
        <w:ind w:left="720" w:hanging="360"/>
      </w:pPr>
      <w:rPr>
        <w:rFonts w:ascii="Symbol" w:hAnsi="Symbol" w:hint="default"/>
      </w:rPr>
    </w:lvl>
    <w:lvl w:ilvl="1" w:tplc="D3282BCC">
      <w:start w:val="1"/>
      <w:numFmt w:val="bullet"/>
      <w:lvlText w:val="o"/>
      <w:lvlJc w:val="left"/>
      <w:pPr>
        <w:ind w:left="1440" w:hanging="360"/>
      </w:pPr>
      <w:rPr>
        <w:rFonts w:ascii="Courier New" w:hAnsi="Courier New" w:hint="default"/>
      </w:rPr>
    </w:lvl>
    <w:lvl w:ilvl="2" w:tplc="A91ADC08">
      <w:start w:val="1"/>
      <w:numFmt w:val="bullet"/>
      <w:lvlText w:val=""/>
      <w:lvlJc w:val="left"/>
      <w:pPr>
        <w:ind w:left="2160" w:hanging="360"/>
      </w:pPr>
      <w:rPr>
        <w:rFonts w:ascii="Wingdings" w:hAnsi="Wingdings" w:hint="default"/>
      </w:rPr>
    </w:lvl>
    <w:lvl w:ilvl="3" w:tplc="D2745FB8">
      <w:start w:val="1"/>
      <w:numFmt w:val="bullet"/>
      <w:lvlText w:val=""/>
      <w:lvlJc w:val="left"/>
      <w:pPr>
        <w:ind w:left="2880" w:hanging="360"/>
      </w:pPr>
      <w:rPr>
        <w:rFonts w:ascii="Symbol" w:hAnsi="Symbol" w:hint="default"/>
      </w:rPr>
    </w:lvl>
    <w:lvl w:ilvl="4" w:tplc="B4269D10">
      <w:start w:val="1"/>
      <w:numFmt w:val="bullet"/>
      <w:lvlText w:val="o"/>
      <w:lvlJc w:val="left"/>
      <w:pPr>
        <w:ind w:left="3600" w:hanging="360"/>
      </w:pPr>
      <w:rPr>
        <w:rFonts w:ascii="Courier New" w:hAnsi="Courier New" w:hint="default"/>
      </w:rPr>
    </w:lvl>
    <w:lvl w:ilvl="5" w:tplc="F8440C9C">
      <w:start w:val="1"/>
      <w:numFmt w:val="bullet"/>
      <w:lvlText w:val=""/>
      <w:lvlJc w:val="left"/>
      <w:pPr>
        <w:ind w:left="4320" w:hanging="360"/>
      </w:pPr>
      <w:rPr>
        <w:rFonts w:ascii="Wingdings" w:hAnsi="Wingdings" w:hint="default"/>
      </w:rPr>
    </w:lvl>
    <w:lvl w:ilvl="6" w:tplc="FE92C162">
      <w:start w:val="1"/>
      <w:numFmt w:val="bullet"/>
      <w:lvlText w:val=""/>
      <w:lvlJc w:val="left"/>
      <w:pPr>
        <w:ind w:left="5040" w:hanging="360"/>
      </w:pPr>
      <w:rPr>
        <w:rFonts w:ascii="Symbol" w:hAnsi="Symbol" w:hint="default"/>
      </w:rPr>
    </w:lvl>
    <w:lvl w:ilvl="7" w:tplc="5776D344">
      <w:start w:val="1"/>
      <w:numFmt w:val="bullet"/>
      <w:lvlText w:val="o"/>
      <w:lvlJc w:val="left"/>
      <w:pPr>
        <w:ind w:left="5760" w:hanging="360"/>
      </w:pPr>
      <w:rPr>
        <w:rFonts w:ascii="Courier New" w:hAnsi="Courier New" w:hint="default"/>
      </w:rPr>
    </w:lvl>
    <w:lvl w:ilvl="8" w:tplc="54104D94">
      <w:start w:val="1"/>
      <w:numFmt w:val="bullet"/>
      <w:lvlText w:val=""/>
      <w:lvlJc w:val="left"/>
      <w:pPr>
        <w:ind w:left="6480" w:hanging="360"/>
      </w:pPr>
      <w:rPr>
        <w:rFonts w:ascii="Wingdings" w:hAnsi="Wingdings" w:hint="default"/>
      </w:rPr>
    </w:lvl>
  </w:abstractNum>
  <w:abstractNum w:abstractNumId="1" w15:restartNumberingAfterBreak="0">
    <w:nsid w:val="15CC77E9"/>
    <w:multiLevelType w:val="hybridMultilevel"/>
    <w:tmpl w:val="D1A6461A"/>
    <w:lvl w:ilvl="0" w:tplc="DD06AB50">
      <w:start w:val="1"/>
      <w:numFmt w:val="bullet"/>
      <w:lvlText w:val=""/>
      <w:lvlJc w:val="left"/>
      <w:pPr>
        <w:ind w:left="720" w:hanging="360"/>
      </w:pPr>
      <w:rPr>
        <w:rFonts w:ascii="Symbol" w:hAnsi="Symbol" w:hint="default"/>
      </w:rPr>
    </w:lvl>
    <w:lvl w:ilvl="1" w:tplc="BDC0FAD6">
      <w:start w:val="1"/>
      <w:numFmt w:val="bullet"/>
      <w:lvlText w:val="o"/>
      <w:lvlJc w:val="left"/>
      <w:pPr>
        <w:ind w:left="1440" w:hanging="360"/>
      </w:pPr>
      <w:rPr>
        <w:rFonts w:ascii="Courier New" w:hAnsi="Courier New" w:hint="default"/>
      </w:rPr>
    </w:lvl>
    <w:lvl w:ilvl="2" w:tplc="7982F572">
      <w:start w:val="1"/>
      <w:numFmt w:val="bullet"/>
      <w:lvlText w:val=""/>
      <w:lvlJc w:val="left"/>
      <w:pPr>
        <w:ind w:left="2160" w:hanging="360"/>
      </w:pPr>
      <w:rPr>
        <w:rFonts w:ascii="Wingdings" w:hAnsi="Wingdings" w:hint="default"/>
      </w:rPr>
    </w:lvl>
    <w:lvl w:ilvl="3" w:tplc="9AD0AF7C">
      <w:start w:val="1"/>
      <w:numFmt w:val="bullet"/>
      <w:lvlText w:val=""/>
      <w:lvlJc w:val="left"/>
      <w:pPr>
        <w:ind w:left="2880" w:hanging="360"/>
      </w:pPr>
      <w:rPr>
        <w:rFonts w:ascii="Symbol" w:hAnsi="Symbol" w:hint="default"/>
      </w:rPr>
    </w:lvl>
    <w:lvl w:ilvl="4" w:tplc="97840EB4">
      <w:start w:val="1"/>
      <w:numFmt w:val="bullet"/>
      <w:lvlText w:val="o"/>
      <w:lvlJc w:val="left"/>
      <w:pPr>
        <w:ind w:left="3600" w:hanging="360"/>
      </w:pPr>
      <w:rPr>
        <w:rFonts w:ascii="Courier New" w:hAnsi="Courier New" w:hint="default"/>
      </w:rPr>
    </w:lvl>
    <w:lvl w:ilvl="5" w:tplc="95D6C0BA">
      <w:start w:val="1"/>
      <w:numFmt w:val="bullet"/>
      <w:lvlText w:val=""/>
      <w:lvlJc w:val="left"/>
      <w:pPr>
        <w:ind w:left="4320" w:hanging="360"/>
      </w:pPr>
      <w:rPr>
        <w:rFonts w:ascii="Wingdings" w:hAnsi="Wingdings" w:hint="default"/>
      </w:rPr>
    </w:lvl>
    <w:lvl w:ilvl="6" w:tplc="18CCC3D4">
      <w:start w:val="1"/>
      <w:numFmt w:val="bullet"/>
      <w:lvlText w:val=""/>
      <w:lvlJc w:val="left"/>
      <w:pPr>
        <w:ind w:left="5040" w:hanging="360"/>
      </w:pPr>
      <w:rPr>
        <w:rFonts w:ascii="Symbol" w:hAnsi="Symbol" w:hint="default"/>
      </w:rPr>
    </w:lvl>
    <w:lvl w:ilvl="7" w:tplc="42809F70">
      <w:start w:val="1"/>
      <w:numFmt w:val="bullet"/>
      <w:lvlText w:val="o"/>
      <w:lvlJc w:val="left"/>
      <w:pPr>
        <w:ind w:left="5760" w:hanging="360"/>
      </w:pPr>
      <w:rPr>
        <w:rFonts w:ascii="Courier New" w:hAnsi="Courier New" w:hint="default"/>
      </w:rPr>
    </w:lvl>
    <w:lvl w:ilvl="8" w:tplc="3B8260BC">
      <w:start w:val="1"/>
      <w:numFmt w:val="bullet"/>
      <w:lvlText w:val=""/>
      <w:lvlJc w:val="left"/>
      <w:pPr>
        <w:ind w:left="6480" w:hanging="360"/>
      </w:pPr>
      <w:rPr>
        <w:rFonts w:ascii="Wingdings" w:hAnsi="Wingdings" w:hint="default"/>
      </w:rPr>
    </w:lvl>
  </w:abstractNum>
  <w:abstractNum w:abstractNumId="2" w15:restartNumberingAfterBreak="0">
    <w:nsid w:val="17984642"/>
    <w:multiLevelType w:val="hybridMultilevel"/>
    <w:tmpl w:val="FFFFFFFF"/>
    <w:lvl w:ilvl="0" w:tplc="1A2C5F2C">
      <w:start w:val="1"/>
      <w:numFmt w:val="bullet"/>
      <w:lvlText w:val=""/>
      <w:lvlJc w:val="left"/>
      <w:pPr>
        <w:ind w:left="720" w:hanging="360"/>
      </w:pPr>
      <w:rPr>
        <w:rFonts w:ascii="Symbol" w:hAnsi="Symbol" w:hint="default"/>
      </w:rPr>
    </w:lvl>
    <w:lvl w:ilvl="1" w:tplc="A13E7664">
      <w:start w:val="1"/>
      <w:numFmt w:val="bullet"/>
      <w:lvlText w:val="o"/>
      <w:lvlJc w:val="left"/>
      <w:pPr>
        <w:ind w:left="1440" w:hanging="360"/>
      </w:pPr>
      <w:rPr>
        <w:rFonts w:ascii="Courier New" w:hAnsi="Courier New" w:hint="default"/>
      </w:rPr>
    </w:lvl>
    <w:lvl w:ilvl="2" w:tplc="74DCABA0">
      <w:start w:val="1"/>
      <w:numFmt w:val="bullet"/>
      <w:lvlText w:val=""/>
      <w:lvlJc w:val="left"/>
      <w:pPr>
        <w:ind w:left="2160" w:hanging="360"/>
      </w:pPr>
      <w:rPr>
        <w:rFonts w:ascii="Wingdings" w:hAnsi="Wingdings" w:hint="default"/>
      </w:rPr>
    </w:lvl>
    <w:lvl w:ilvl="3" w:tplc="8CC84732">
      <w:start w:val="1"/>
      <w:numFmt w:val="bullet"/>
      <w:lvlText w:val=""/>
      <w:lvlJc w:val="left"/>
      <w:pPr>
        <w:ind w:left="2880" w:hanging="360"/>
      </w:pPr>
      <w:rPr>
        <w:rFonts w:ascii="Symbol" w:hAnsi="Symbol" w:hint="default"/>
      </w:rPr>
    </w:lvl>
    <w:lvl w:ilvl="4" w:tplc="B9A8D1A0">
      <w:start w:val="1"/>
      <w:numFmt w:val="bullet"/>
      <w:lvlText w:val="o"/>
      <w:lvlJc w:val="left"/>
      <w:pPr>
        <w:ind w:left="3600" w:hanging="360"/>
      </w:pPr>
      <w:rPr>
        <w:rFonts w:ascii="Courier New" w:hAnsi="Courier New" w:hint="default"/>
      </w:rPr>
    </w:lvl>
    <w:lvl w:ilvl="5" w:tplc="9864A366">
      <w:start w:val="1"/>
      <w:numFmt w:val="bullet"/>
      <w:lvlText w:val=""/>
      <w:lvlJc w:val="left"/>
      <w:pPr>
        <w:ind w:left="4320" w:hanging="360"/>
      </w:pPr>
      <w:rPr>
        <w:rFonts w:ascii="Wingdings" w:hAnsi="Wingdings" w:hint="default"/>
      </w:rPr>
    </w:lvl>
    <w:lvl w:ilvl="6" w:tplc="0D9EE46A">
      <w:start w:val="1"/>
      <w:numFmt w:val="bullet"/>
      <w:lvlText w:val=""/>
      <w:lvlJc w:val="left"/>
      <w:pPr>
        <w:ind w:left="5040" w:hanging="360"/>
      </w:pPr>
      <w:rPr>
        <w:rFonts w:ascii="Symbol" w:hAnsi="Symbol" w:hint="default"/>
      </w:rPr>
    </w:lvl>
    <w:lvl w:ilvl="7" w:tplc="545EF5FA">
      <w:start w:val="1"/>
      <w:numFmt w:val="bullet"/>
      <w:lvlText w:val="o"/>
      <w:lvlJc w:val="left"/>
      <w:pPr>
        <w:ind w:left="5760" w:hanging="360"/>
      </w:pPr>
      <w:rPr>
        <w:rFonts w:ascii="Courier New" w:hAnsi="Courier New" w:hint="default"/>
      </w:rPr>
    </w:lvl>
    <w:lvl w:ilvl="8" w:tplc="1CD8FCE0">
      <w:start w:val="1"/>
      <w:numFmt w:val="bullet"/>
      <w:lvlText w:val=""/>
      <w:lvlJc w:val="left"/>
      <w:pPr>
        <w:ind w:left="6480" w:hanging="360"/>
      </w:pPr>
      <w:rPr>
        <w:rFonts w:ascii="Wingdings" w:hAnsi="Wingdings" w:hint="default"/>
      </w:rPr>
    </w:lvl>
  </w:abstractNum>
  <w:abstractNum w:abstractNumId="3" w15:restartNumberingAfterBreak="0">
    <w:nsid w:val="1B2C2D14"/>
    <w:multiLevelType w:val="hybridMultilevel"/>
    <w:tmpl w:val="4B22B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555212"/>
    <w:multiLevelType w:val="hybridMultilevel"/>
    <w:tmpl w:val="81762B0A"/>
    <w:lvl w:ilvl="0" w:tplc="636ED8B6">
      <w:start w:val="1"/>
      <w:numFmt w:val="bullet"/>
      <w:lvlText w:val=""/>
      <w:lvlJc w:val="left"/>
      <w:pPr>
        <w:ind w:left="720" w:hanging="360"/>
      </w:pPr>
      <w:rPr>
        <w:rFonts w:ascii="Symbol" w:hAnsi="Symbol" w:hint="default"/>
      </w:rPr>
    </w:lvl>
    <w:lvl w:ilvl="1" w:tplc="7FBE025C">
      <w:start w:val="1"/>
      <w:numFmt w:val="bullet"/>
      <w:lvlText w:val="o"/>
      <w:lvlJc w:val="left"/>
      <w:pPr>
        <w:ind w:left="1440" w:hanging="360"/>
      </w:pPr>
      <w:rPr>
        <w:rFonts w:ascii="Courier New" w:hAnsi="Courier New" w:hint="default"/>
      </w:rPr>
    </w:lvl>
    <w:lvl w:ilvl="2" w:tplc="E7C65560">
      <w:start w:val="1"/>
      <w:numFmt w:val="bullet"/>
      <w:lvlText w:val=""/>
      <w:lvlJc w:val="left"/>
      <w:pPr>
        <w:ind w:left="2160" w:hanging="360"/>
      </w:pPr>
      <w:rPr>
        <w:rFonts w:ascii="Wingdings" w:hAnsi="Wingdings" w:hint="default"/>
      </w:rPr>
    </w:lvl>
    <w:lvl w:ilvl="3" w:tplc="B5B0C9B2">
      <w:start w:val="1"/>
      <w:numFmt w:val="bullet"/>
      <w:lvlText w:val=""/>
      <w:lvlJc w:val="left"/>
      <w:pPr>
        <w:ind w:left="2880" w:hanging="360"/>
      </w:pPr>
      <w:rPr>
        <w:rFonts w:ascii="Symbol" w:hAnsi="Symbol" w:hint="default"/>
      </w:rPr>
    </w:lvl>
    <w:lvl w:ilvl="4" w:tplc="6E1EF858">
      <w:start w:val="1"/>
      <w:numFmt w:val="bullet"/>
      <w:lvlText w:val="o"/>
      <w:lvlJc w:val="left"/>
      <w:pPr>
        <w:ind w:left="3600" w:hanging="360"/>
      </w:pPr>
      <w:rPr>
        <w:rFonts w:ascii="Courier New" w:hAnsi="Courier New" w:hint="default"/>
      </w:rPr>
    </w:lvl>
    <w:lvl w:ilvl="5" w:tplc="D8B4FB84">
      <w:start w:val="1"/>
      <w:numFmt w:val="bullet"/>
      <w:lvlText w:val=""/>
      <w:lvlJc w:val="left"/>
      <w:pPr>
        <w:ind w:left="4320" w:hanging="360"/>
      </w:pPr>
      <w:rPr>
        <w:rFonts w:ascii="Wingdings" w:hAnsi="Wingdings" w:hint="default"/>
      </w:rPr>
    </w:lvl>
    <w:lvl w:ilvl="6" w:tplc="9C620702">
      <w:start w:val="1"/>
      <w:numFmt w:val="bullet"/>
      <w:lvlText w:val=""/>
      <w:lvlJc w:val="left"/>
      <w:pPr>
        <w:ind w:left="5040" w:hanging="360"/>
      </w:pPr>
      <w:rPr>
        <w:rFonts w:ascii="Symbol" w:hAnsi="Symbol" w:hint="default"/>
      </w:rPr>
    </w:lvl>
    <w:lvl w:ilvl="7" w:tplc="37562FEA">
      <w:start w:val="1"/>
      <w:numFmt w:val="bullet"/>
      <w:lvlText w:val="o"/>
      <w:lvlJc w:val="left"/>
      <w:pPr>
        <w:ind w:left="5760" w:hanging="360"/>
      </w:pPr>
      <w:rPr>
        <w:rFonts w:ascii="Courier New" w:hAnsi="Courier New" w:hint="default"/>
      </w:rPr>
    </w:lvl>
    <w:lvl w:ilvl="8" w:tplc="9F7E3BE2">
      <w:start w:val="1"/>
      <w:numFmt w:val="bullet"/>
      <w:lvlText w:val=""/>
      <w:lvlJc w:val="left"/>
      <w:pPr>
        <w:ind w:left="6480" w:hanging="360"/>
      </w:pPr>
      <w:rPr>
        <w:rFonts w:ascii="Wingdings" w:hAnsi="Wingdings" w:hint="default"/>
      </w:rPr>
    </w:lvl>
  </w:abstractNum>
  <w:abstractNum w:abstractNumId="5" w15:restartNumberingAfterBreak="0">
    <w:nsid w:val="310F5BB7"/>
    <w:multiLevelType w:val="hybridMultilevel"/>
    <w:tmpl w:val="A7145290"/>
    <w:lvl w:ilvl="0" w:tplc="E6CE206E">
      <w:start w:val="1"/>
      <w:numFmt w:val="bullet"/>
      <w:lvlText w:val=""/>
      <w:lvlJc w:val="left"/>
      <w:pPr>
        <w:ind w:left="720" w:hanging="360"/>
      </w:pPr>
      <w:rPr>
        <w:rFonts w:ascii="Symbol" w:hAnsi="Symbol" w:hint="default"/>
      </w:rPr>
    </w:lvl>
    <w:lvl w:ilvl="1" w:tplc="90D49AC6">
      <w:start w:val="1"/>
      <w:numFmt w:val="bullet"/>
      <w:lvlText w:val="o"/>
      <w:lvlJc w:val="left"/>
      <w:pPr>
        <w:ind w:left="1440" w:hanging="360"/>
      </w:pPr>
      <w:rPr>
        <w:rFonts w:ascii="Courier New" w:hAnsi="Courier New" w:hint="default"/>
      </w:rPr>
    </w:lvl>
    <w:lvl w:ilvl="2" w:tplc="2E224E4E">
      <w:start w:val="1"/>
      <w:numFmt w:val="bullet"/>
      <w:lvlText w:val=""/>
      <w:lvlJc w:val="left"/>
      <w:pPr>
        <w:ind w:left="2160" w:hanging="360"/>
      </w:pPr>
      <w:rPr>
        <w:rFonts w:ascii="Wingdings" w:hAnsi="Wingdings" w:hint="default"/>
      </w:rPr>
    </w:lvl>
    <w:lvl w:ilvl="3" w:tplc="799E142C">
      <w:start w:val="1"/>
      <w:numFmt w:val="bullet"/>
      <w:lvlText w:val=""/>
      <w:lvlJc w:val="left"/>
      <w:pPr>
        <w:ind w:left="2880" w:hanging="360"/>
      </w:pPr>
      <w:rPr>
        <w:rFonts w:ascii="Symbol" w:hAnsi="Symbol" w:hint="default"/>
      </w:rPr>
    </w:lvl>
    <w:lvl w:ilvl="4" w:tplc="388826CC">
      <w:start w:val="1"/>
      <w:numFmt w:val="bullet"/>
      <w:lvlText w:val="o"/>
      <w:lvlJc w:val="left"/>
      <w:pPr>
        <w:ind w:left="3600" w:hanging="360"/>
      </w:pPr>
      <w:rPr>
        <w:rFonts w:ascii="Courier New" w:hAnsi="Courier New" w:hint="default"/>
      </w:rPr>
    </w:lvl>
    <w:lvl w:ilvl="5" w:tplc="E2A08F44">
      <w:start w:val="1"/>
      <w:numFmt w:val="bullet"/>
      <w:lvlText w:val=""/>
      <w:lvlJc w:val="left"/>
      <w:pPr>
        <w:ind w:left="4320" w:hanging="360"/>
      </w:pPr>
      <w:rPr>
        <w:rFonts w:ascii="Wingdings" w:hAnsi="Wingdings" w:hint="default"/>
      </w:rPr>
    </w:lvl>
    <w:lvl w:ilvl="6" w:tplc="AE28A1E2">
      <w:start w:val="1"/>
      <w:numFmt w:val="bullet"/>
      <w:lvlText w:val=""/>
      <w:lvlJc w:val="left"/>
      <w:pPr>
        <w:ind w:left="5040" w:hanging="360"/>
      </w:pPr>
      <w:rPr>
        <w:rFonts w:ascii="Symbol" w:hAnsi="Symbol" w:hint="default"/>
      </w:rPr>
    </w:lvl>
    <w:lvl w:ilvl="7" w:tplc="F4D0662E">
      <w:start w:val="1"/>
      <w:numFmt w:val="bullet"/>
      <w:lvlText w:val="o"/>
      <w:lvlJc w:val="left"/>
      <w:pPr>
        <w:ind w:left="5760" w:hanging="360"/>
      </w:pPr>
      <w:rPr>
        <w:rFonts w:ascii="Courier New" w:hAnsi="Courier New" w:hint="default"/>
      </w:rPr>
    </w:lvl>
    <w:lvl w:ilvl="8" w:tplc="88CEE6FA">
      <w:start w:val="1"/>
      <w:numFmt w:val="bullet"/>
      <w:lvlText w:val=""/>
      <w:lvlJc w:val="left"/>
      <w:pPr>
        <w:ind w:left="6480" w:hanging="360"/>
      </w:pPr>
      <w:rPr>
        <w:rFonts w:ascii="Wingdings" w:hAnsi="Wingdings" w:hint="default"/>
      </w:rPr>
    </w:lvl>
  </w:abstractNum>
  <w:abstractNum w:abstractNumId="6" w15:restartNumberingAfterBreak="0">
    <w:nsid w:val="362C6A3A"/>
    <w:multiLevelType w:val="hybridMultilevel"/>
    <w:tmpl w:val="EEB2B3FE"/>
    <w:lvl w:ilvl="0" w:tplc="92E25602">
      <w:start w:val="1"/>
      <w:numFmt w:val="bullet"/>
      <w:lvlText w:val=""/>
      <w:lvlJc w:val="left"/>
      <w:pPr>
        <w:ind w:left="720" w:hanging="360"/>
      </w:pPr>
      <w:rPr>
        <w:rFonts w:ascii="Symbol" w:hAnsi="Symbol" w:hint="default"/>
      </w:rPr>
    </w:lvl>
    <w:lvl w:ilvl="1" w:tplc="1B223DD0">
      <w:start w:val="1"/>
      <w:numFmt w:val="bullet"/>
      <w:lvlText w:val="o"/>
      <w:lvlJc w:val="left"/>
      <w:pPr>
        <w:ind w:left="1440" w:hanging="360"/>
      </w:pPr>
      <w:rPr>
        <w:rFonts w:ascii="Courier New" w:hAnsi="Courier New" w:hint="default"/>
      </w:rPr>
    </w:lvl>
    <w:lvl w:ilvl="2" w:tplc="CC4057CE">
      <w:start w:val="1"/>
      <w:numFmt w:val="bullet"/>
      <w:lvlText w:val=""/>
      <w:lvlJc w:val="left"/>
      <w:pPr>
        <w:ind w:left="2160" w:hanging="360"/>
      </w:pPr>
      <w:rPr>
        <w:rFonts w:ascii="Wingdings" w:hAnsi="Wingdings" w:hint="default"/>
      </w:rPr>
    </w:lvl>
    <w:lvl w:ilvl="3" w:tplc="F4C824A4">
      <w:start w:val="1"/>
      <w:numFmt w:val="bullet"/>
      <w:lvlText w:val=""/>
      <w:lvlJc w:val="left"/>
      <w:pPr>
        <w:ind w:left="2880" w:hanging="360"/>
      </w:pPr>
      <w:rPr>
        <w:rFonts w:ascii="Symbol" w:hAnsi="Symbol" w:hint="default"/>
      </w:rPr>
    </w:lvl>
    <w:lvl w:ilvl="4" w:tplc="07E2BC78">
      <w:start w:val="1"/>
      <w:numFmt w:val="bullet"/>
      <w:lvlText w:val="o"/>
      <w:lvlJc w:val="left"/>
      <w:pPr>
        <w:ind w:left="3600" w:hanging="360"/>
      </w:pPr>
      <w:rPr>
        <w:rFonts w:ascii="Courier New" w:hAnsi="Courier New" w:hint="default"/>
      </w:rPr>
    </w:lvl>
    <w:lvl w:ilvl="5" w:tplc="D434886C">
      <w:start w:val="1"/>
      <w:numFmt w:val="bullet"/>
      <w:lvlText w:val=""/>
      <w:lvlJc w:val="left"/>
      <w:pPr>
        <w:ind w:left="4320" w:hanging="360"/>
      </w:pPr>
      <w:rPr>
        <w:rFonts w:ascii="Wingdings" w:hAnsi="Wingdings" w:hint="default"/>
      </w:rPr>
    </w:lvl>
    <w:lvl w:ilvl="6" w:tplc="3D58DF88">
      <w:start w:val="1"/>
      <w:numFmt w:val="bullet"/>
      <w:lvlText w:val=""/>
      <w:lvlJc w:val="left"/>
      <w:pPr>
        <w:ind w:left="5040" w:hanging="360"/>
      </w:pPr>
      <w:rPr>
        <w:rFonts w:ascii="Symbol" w:hAnsi="Symbol" w:hint="default"/>
      </w:rPr>
    </w:lvl>
    <w:lvl w:ilvl="7" w:tplc="1D885B2A">
      <w:start w:val="1"/>
      <w:numFmt w:val="bullet"/>
      <w:lvlText w:val="o"/>
      <w:lvlJc w:val="left"/>
      <w:pPr>
        <w:ind w:left="5760" w:hanging="360"/>
      </w:pPr>
      <w:rPr>
        <w:rFonts w:ascii="Courier New" w:hAnsi="Courier New" w:hint="default"/>
      </w:rPr>
    </w:lvl>
    <w:lvl w:ilvl="8" w:tplc="D39210D8">
      <w:start w:val="1"/>
      <w:numFmt w:val="bullet"/>
      <w:lvlText w:val=""/>
      <w:lvlJc w:val="left"/>
      <w:pPr>
        <w:ind w:left="6480" w:hanging="360"/>
      </w:pPr>
      <w:rPr>
        <w:rFonts w:ascii="Wingdings" w:hAnsi="Wingdings" w:hint="default"/>
      </w:rPr>
    </w:lvl>
  </w:abstractNum>
  <w:abstractNum w:abstractNumId="7" w15:restartNumberingAfterBreak="0">
    <w:nsid w:val="3D1E6039"/>
    <w:multiLevelType w:val="hybridMultilevel"/>
    <w:tmpl w:val="B9269750"/>
    <w:lvl w:ilvl="0" w:tplc="19A66A9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562424"/>
    <w:multiLevelType w:val="hybridMultilevel"/>
    <w:tmpl w:val="4BF20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EB70F9"/>
    <w:multiLevelType w:val="hybridMultilevel"/>
    <w:tmpl w:val="7D9C3C56"/>
    <w:lvl w:ilvl="0" w:tplc="FB00C1EA">
      <w:start w:val="1"/>
      <w:numFmt w:val="bullet"/>
      <w:lvlText w:val=""/>
      <w:lvlJc w:val="left"/>
      <w:pPr>
        <w:ind w:left="360" w:hanging="360"/>
      </w:pPr>
      <w:rPr>
        <w:rFonts w:ascii="Symbol" w:hAnsi="Symbol" w:hint="default"/>
      </w:rPr>
    </w:lvl>
    <w:lvl w:ilvl="1" w:tplc="E5D25BBC">
      <w:start w:val="1"/>
      <w:numFmt w:val="bullet"/>
      <w:lvlText w:val="o"/>
      <w:lvlJc w:val="left"/>
      <w:pPr>
        <w:ind w:left="1080" w:hanging="360"/>
      </w:pPr>
      <w:rPr>
        <w:rFonts w:ascii="Courier New" w:hAnsi="Courier New" w:hint="default"/>
      </w:rPr>
    </w:lvl>
    <w:lvl w:ilvl="2" w:tplc="8D6E3150">
      <w:start w:val="1"/>
      <w:numFmt w:val="bullet"/>
      <w:lvlText w:val=""/>
      <w:lvlJc w:val="left"/>
      <w:pPr>
        <w:ind w:left="1800" w:hanging="360"/>
      </w:pPr>
      <w:rPr>
        <w:rFonts w:ascii="Wingdings" w:hAnsi="Wingdings" w:hint="default"/>
      </w:rPr>
    </w:lvl>
    <w:lvl w:ilvl="3" w:tplc="59407580">
      <w:start w:val="1"/>
      <w:numFmt w:val="bullet"/>
      <w:lvlText w:val=""/>
      <w:lvlJc w:val="left"/>
      <w:pPr>
        <w:ind w:left="2520" w:hanging="360"/>
      </w:pPr>
      <w:rPr>
        <w:rFonts w:ascii="Symbol" w:hAnsi="Symbol" w:hint="default"/>
      </w:rPr>
    </w:lvl>
    <w:lvl w:ilvl="4" w:tplc="2FD8D1BA">
      <w:start w:val="1"/>
      <w:numFmt w:val="bullet"/>
      <w:lvlText w:val="o"/>
      <w:lvlJc w:val="left"/>
      <w:pPr>
        <w:ind w:left="3240" w:hanging="360"/>
      </w:pPr>
      <w:rPr>
        <w:rFonts w:ascii="Courier New" w:hAnsi="Courier New" w:hint="default"/>
      </w:rPr>
    </w:lvl>
    <w:lvl w:ilvl="5" w:tplc="51C427BA">
      <w:start w:val="1"/>
      <w:numFmt w:val="bullet"/>
      <w:lvlText w:val=""/>
      <w:lvlJc w:val="left"/>
      <w:pPr>
        <w:ind w:left="3960" w:hanging="360"/>
      </w:pPr>
      <w:rPr>
        <w:rFonts w:ascii="Wingdings" w:hAnsi="Wingdings" w:hint="default"/>
      </w:rPr>
    </w:lvl>
    <w:lvl w:ilvl="6" w:tplc="90CA2516">
      <w:start w:val="1"/>
      <w:numFmt w:val="bullet"/>
      <w:lvlText w:val=""/>
      <w:lvlJc w:val="left"/>
      <w:pPr>
        <w:ind w:left="4680" w:hanging="360"/>
      </w:pPr>
      <w:rPr>
        <w:rFonts w:ascii="Symbol" w:hAnsi="Symbol" w:hint="default"/>
      </w:rPr>
    </w:lvl>
    <w:lvl w:ilvl="7" w:tplc="1A9E9B30">
      <w:start w:val="1"/>
      <w:numFmt w:val="bullet"/>
      <w:lvlText w:val="o"/>
      <w:lvlJc w:val="left"/>
      <w:pPr>
        <w:ind w:left="5400" w:hanging="360"/>
      </w:pPr>
      <w:rPr>
        <w:rFonts w:ascii="Courier New" w:hAnsi="Courier New" w:hint="default"/>
      </w:rPr>
    </w:lvl>
    <w:lvl w:ilvl="8" w:tplc="0218A844">
      <w:start w:val="1"/>
      <w:numFmt w:val="bullet"/>
      <w:lvlText w:val=""/>
      <w:lvlJc w:val="left"/>
      <w:pPr>
        <w:ind w:left="6120" w:hanging="360"/>
      </w:pPr>
      <w:rPr>
        <w:rFonts w:ascii="Wingdings" w:hAnsi="Wingdings" w:hint="default"/>
      </w:rPr>
    </w:lvl>
  </w:abstractNum>
  <w:abstractNum w:abstractNumId="10" w15:restartNumberingAfterBreak="0">
    <w:nsid w:val="51921791"/>
    <w:multiLevelType w:val="hybridMultilevel"/>
    <w:tmpl w:val="71123852"/>
    <w:lvl w:ilvl="0" w:tplc="228CC95A">
      <w:start w:val="1"/>
      <w:numFmt w:val="bullet"/>
      <w:lvlText w:val=""/>
      <w:lvlJc w:val="left"/>
      <w:pPr>
        <w:ind w:left="720" w:hanging="360"/>
      </w:pPr>
      <w:rPr>
        <w:rFonts w:ascii="Symbol" w:hAnsi="Symbol" w:hint="default"/>
      </w:rPr>
    </w:lvl>
    <w:lvl w:ilvl="1" w:tplc="28CEB1CE">
      <w:start w:val="1"/>
      <w:numFmt w:val="bullet"/>
      <w:lvlText w:val="o"/>
      <w:lvlJc w:val="left"/>
      <w:pPr>
        <w:ind w:left="1440" w:hanging="360"/>
      </w:pPr>
      <w:rPr>
        <w:rFonts w:ascii="Courier New" w:hAnsi="Courier New" w:hint="default"/>
      </w:rPr>
    </w:lvl>
    <w:lvl w:ilvl="2" w:tplc="C1880746">
      <w:start w:val="1"/>
      <w:numFmt w:val="bullet"/>
      <w:lvlText w:val=""/>
      <w:lvlJc w:val="left"/>
      <w:pPr>
        <w:ind w:left="2160" w:hanging="360"/>
      </w:pPr>
      <w:rPr>
        <w:rFonts w:ascii="Wingdings" w:hAnsi="Wingdings" w:hint="default"/>
      </w:rPr>
    </w:lvl>
    <w:lvl w:ilvl="3" w:tplc="7F86DD80">
      <w:start w:val="1"/>
      <w:numFmt w:val="bullet"/>
      <w:lvlText w:val=""/>
      <w:lvlJc w:val="left"/>
      <w:pPr>
        <w:ind w:left="2880" w:hanging="360"/>
      </w:pPr>
      <w:rPr>
        <w:rFonts w:ascii="Symbol" w:hAnsi="Symbol" w:hint="default"/>
      </w:rPr>
    </w:lvl>
    <w:lvl w:ilvl="4" w:tplc="2DB0021A">
      <w:start w:val="1"/>
      <w:numFmt w:val="bullet"/>
      <w:lvlText w:val="o"/>
      <w:lvlJc w:val="left"/>
      <w:pPr>
        <w:ind w:left="3600" w:hanging="360"/>
      </w:pPr>
      <w:rPr>
        <w:rFonts w:ascii="Courier New" w:hAnsi="Courier New" w:hint="default"/>
      </w:rPr>
    </w:lvl>
    <w:lvl w:ilvl="5" w:tplc="F19A4E32">
      <w:start w:val="1"/>
      <w:numFmt w:val="bullet"/>
      <w:lvlText w:val=""/>
      <w:lvlJc w:val="left"/>
      <w:pPr>
        <w:ind w:left="4320" w:hanging="360"/>
      </w:pPr>
      <w:rPr>
        <w:rFonts w:ascii="Wingdings" w:hAnsi="Wingdings" w:hint="default"/>
      </w:rPr>
    </w:lvl>
    <w:lvl w:ilvl="6" w:tplc="314450AC">
      <w:start w:val="1"/>
      <w:numFmt w:val="bullet"/>
      <w:lvlText w:val=""/>
      <w:lvlJc w:val="left"/>
      <w:pPr>
        <w:ind w:left="5040" w:hanging="360"/>
      </w:pPr>
      <w:rPr>
        <w:rFonts w:ascii="Symbol" w:hAnsi="Symbol" w:hint="default"/>
      </w:rPr>
    </w:lvl>
    <w:lvl w:ilvl="7" w:tplc="49906776">
      <w:start w:val="1"/>
      <w:numFmt w:val="bullet"/>
      <w:lvlText w:val="o"/>
      <w:lvlJc w:val="left"/>
      <w:pPr>
        <w:ind w:left="5760" w:hanging="360"/>
      </w:pPr>
      <w:rPr>
        <w:rFonts w:ascii="Courier New" w:hAnsi="Courier New" w:hint="default"/>
      </w:rPr>
    </w:lvl>
    <w:lvl w:ilvl="8" w:tplc="70D6288C">
      <w:start w:val="1"/>
      <w:numFmt w:val="bullet"/>
      <w:lvlText w:val=""/>
      <w:lvlJc w:val="left"/>
      <w:pPr>
        <w:ind w:left="6480" w:hanging="360"/>
      </w:pPr>
      <w:rPr>
        <w:rFonts w:ascii="Wingdings" w:hAnsi="Wingdings" w:hint="default"/>
      </w:rPr>
    </w:lvl>
  </w:abstractNum>
  <w:abstractNum w:abstractNumId="11" w15:restartNumberingAfterBreak="0">
    <w:nsid w:val="57BD262D"/>
    <w:multiLevelType w:val="hybridMultilevel"/>
    <w:tmpl w:val="FFFFFFFF"/>
    <w:lvl w:ilvl="0" w:tplc="AAC61FA0">
      <w:start w:val="1"/>
      <w:numFmt w:val="bullet"/>
      <w:lvlText w:val=""/>
      <w:lvlJc w:val="left"/>
      <w:pPr>
        <w:ind w:left="720" w:hanging="360"/>
      </w:pPr>
      <w:rPr>
        <w:rFonts w:ascii="Symbol" w:hAnsi="Symbol" w:hint="default"/>
      </w:rPr>
    </w:lvl>
    <w:lvl w:ilvl="1" w:tplc="9E8AB510">
      <w:start w:val="1"/>
      <w:numFmt w:val="bullet"/>
      <w:lvlText w:val="o"/>
      <w:lvlJc w:val="left"/>
      <w:pPr>
        <w:ind w:left="1440" w:hanging="360"/>
      </w:pPr>
      <w:rPr>
        <w:rFonts w:ascii="Courier New" w:hAnsi="Courier New" w:hint="default"/>
      </w:rPr>
    </w:lvl>
    <w:lvl w:ilvl="2" w:tplc="A33A92DC">
      <w:start w:val="1"/>
      <w:numFmt w:val="bullet"/>
      <w:lvlText w:val=""/>
      <w:lvlJc w:val="left"/>
      <w:pPr>
        <w:ind w:left="2160" w:hanging="360"/>
      </w:pPr>
      <w:rPr>
        <w:rFonts w:ascii="Wingdings" w:hAnsi="Wingdings" w:hint="default"/>
      </w:rPr>
    </w:lvl>
    <w:lvl w:ilvl="3" w:tplc="A3CEA9B2">
      <w:start w:val="1"/>
      <w:numFmt w:val="bullet"/>
      <w:lvlText w:val=""/>
      <w:lvlJc w:val="left"/>
      <w:pPr>
        <w:ind w:left="2880" w:hanging="360"/>
      </w:pPr>
      <w:rPr>
        <w:rFonts w:ascii="Symbol" w:hAnsi="Symbol" w:hint="default"/>
      </w:rPr>
    </w:lvl>
    <w:lvl w:ilvl="4" w:tplc="84EE1340">
      <w:start w:val="1"/>
      <w:numFmt w:val="bullet"/>
      <w:lvlText w:val="o"/>
      <w:lvlJc w:val="left"/>
      <w:pPr>
        <w:ind w:left="3600" w:hanging="360"/>
      </w:pPr>
      <w:rPr>
        <w:rFonts w:ascii="Courier New" w:hAnsi="Courier New" w:hint="default"/>
      </w:rPr>
    </w:lvl>
    <w:lvl w:ilvl="5" w:tplc="C8506382">
      <w:start w:val="1"/>
      <w:numFmt w:val="bullet"/>
      <w:lvlText w:val=""/>
      <w:lvlJc w:val="left"/>
      <w:pPr>
        <w:ind w:left="4320" w:hanging="360"/>
      </w:pPr>
      <w:rPr>
        <w:rFonts w:ascii="Wingdings" w:hAnsi="Wingdings" w:hint="default"/>
      </w:rPr>
    </w:lvl>
    <w:lvl w:ilvl="6" w:tplc="086EA416">
      <w:start w:val="1"/>
      <w:numFmt w:val="bullet"/>
      <w:lvlText w:val=""/>
      <w:lvlJc w:val="left"/>
      <w:pPr>
        <w:ind w:left="5040" w:hanging="360"/>
      </w:pPr>
      <w:rPr>
        <w:rFonts w:ascii="Symbol" w:hAnsi="Symbol" w:hint="default"/>
      </w:rPr>
    </w:lvl>
    <w:lvl w:ilvl="7" w:tplc="795A1558">
      <w:start w:val="1"/>
      <w:numFmt w:val="bullet"/>
      <w:lvlText w:val="o"/>
      <w:lvlJc w:val="left"/>
      <w:pPr>
        <w:ind w:left="5760" w:hanging="360"/>
      </w:pPr>
      <w:rPr>
        <w:rFonts w:ascii="Courier New" w:hAnsi="Courier New" w:hint="default"/>
      </w:rPr>
    </w:lvl>
    <w:lvl w:ilvl="8" w:tplc="2DA80FA2">
      <w:start w:val="1"/>
      <w:numFmt w:val="bullet"/>
      <w:lvlText w:val=""/>
      <w:lvlJc w:val="left"/>
      <w:pPr>
        <w:ind w:left="6480" w:hanging="360"/>
      </w:pPr>
      <w:rPr>
        <w:rFonts w:ascii="Wingdings" w:hAnsi="Wingdings" w:hint="default"/>
      </w:rPr>
    </w:lvl>
  </w:abstractNum>
  <w:abstractNum w:abstractNumId="12" w15:restartNumberingAfterBreak="0">
    <w:nsid w:val="5EE07516"/>
    <w:multiLevelType w:val="hybridMultilevel"/>
    <w:tmpl w:val="FFFFFFFF"/>
    <w:lvl w:ilvl="0" w:tplc="2930678A">
      <w:start w:val="1"/>
      <w:numFmt w:val="bullet"/>
      <w:lvlText w:val=""/>
      <w:lvlJc w:val="left"/>
      <w:pPr>
        <w:ind w:left="720" w:hanging="360"/>
      </w:pPr>
      <w:rPr>
        <w:rFonts w:ascii="Symbol" w:hAnsi="Symbol" w:hint="default"/>
      </w:rPr>
    </w:lvl>
    <w:lvl w:ilvl="1" w:tplc="A7CA9FC2">
      <w:start w:val="1"/>
      <w:numFmt w:val="bullet"/>
      <w:lvlText w:val="o"/>
      <w:lvlJc w:val="left"/>
      <w:pPr>
        <w:ind w:left="1440" w:hanging="360"/>
      </w:pPr>
      <w:rPr>
        <w:rFonts w:ascii="Courier New" w:hAnsi="Courier New" w:hint="default"/>
      </w:rPr>
    </w:lvl>
    <w:lvl w:ilvl="2" w:tplc="735AE56E">
      <w:start w:val="1"/>
      <w:numFmt w:val="bullet"/>
      <w:lvlText w:val=""/>
      <w:lvlJc w:val="left"/>
      <w:pPr>
        <w:ind w:left="2160" w:hanging="360"/>
      </w:pPr>
      <w:rPr>
        <w:rFonts w:ascii="Wingdings" w:hAnsi="Wingdings" w:hint="default"/>
      </w:rPr>
    </w:lvl>
    <w:lvl w:ilvl="3" w:tplc="3CE0E466">
      <w:start w:val="1"/>
      <w:numFmt w:val="bullet"/>
      <w:lvlText w:val=""/>
      <w:lvlJc w:val="left"/>
      <w:pPr>
        <w:ind w:left="2880" w:hanging="360"/>
      </w:pPr>
      <w:rPr>
        <w:rFonts w:ascii="Symbol" w:hAnsi="Symbol" w:hint="default"/>
      </w:rPr>
    </w:lvl>
    <w:lvl w:ilvl="4" w:tplc="E30E3A82">
      <w:start w:val="1"/>
      <w:numFmt w:val="bullet"/>
      <w:lvlText w:val="o"/>
      <w:lvlJc w:val="left"/>
      <w:pPr>
        <w:ind w:left="3600" w:hanging="360"/>
      </w:pPr>
      <w:rPr>
        <w:rFonts w:ascii="Courier New" w:hAnsi="Courier New" w:hint="default"/>
      </w:rPr>
    </w:lvl>
    <w:lvl w:ilvl="5" w:tplc="EAC08E3A">
      <w:start w:val="1"/>
      <w:numFmt w:val="bullet"/>
      <w:lvlText w:val=""/>
      <w:lvlJc w:val="left"/>
      <w:pPr>
        <w:ind w:left="4320" w:hanging="360"/>
      </w:pPr>
      <w:rPr>
        <w:rFonts w:ascii="Wingdings" w:hAnsi="Wingdings" w:hint="default"/>
      </w:rPr>
    </w:lvl>
    <w:lvl w:ilvl="6" w:tplc="C952DBBA">
      <w:start w:val="1"/>
      <w:numFmt w:val="bullet"/>
      <w:lvlText w:val=""/>
      <w:lvlJc w:val="left"/>
      <w:pPr>
        <w:ind w:left="5040" w:hanging="360"/>
      </w:pPr>
      <w:rPr>
        <w:rFonts w:ascii="Symbol" w:hAnsi="Symbol" w:hint="default"/>
      </w:rPr>
    </w:lvl>
    <w:lvl w:ilvl="7" w:tplc="E8689C22">
      <w:start w:val="1"/>
      <w:numFmt w:val="bullet"/>
      <w:lvlText w:val="o"/>
      <w:lvlJc w:val="left"/>
      <w:pPr>
        <w:ind w:left="5760" w:hanging="360"/>
      </w:pPr>
      <w:rPr>
        <w:rFonts w:ascii="Courier New" w:hAnsi="Courier New" w:hint="default"/>
      </w:rPr>
    </w:lvl>
    <w:lvl w:ilvl="8" w:tplc="674AE2AC">
      <w:start w:val="1"/>
      <w:numFmt w:val="bullet"/>
      <w:lvlText w:val=""/>
      <w:lvlJc w:val="left"/>
      <w:pPr>
        <w:ind w:left="6480" w:hanging="360"/>
      </w:pPr>
      <w:rPr>
        <w:rFonts w:ascii="Wingdings" w:hAnsi="Wingdings" w:hint="default"/>
      </w:rPr>
    </w:lvl>
  </w:abstractNum>
  <w:abstractNum w:abstractNumId="13" w15:restartNumberingAfterBreak="0">
    <w:nsid w:val="600C0395"/>
    <w:multiLevelType w:val="hybridMultilevel"/>
    <w:tmpl w:val="FFFFFFFF"/>
    <w:lvl w:ilvl="0" w:tplc="47CCBCEE">
      <w:start w:val="1"/>
      <w:numFmt w:val="bullet"/>
      <w:lvlText w:val=""/>
      <w:lvlJc w:val="left"/>
      <w:pPr>
        <w:ind w:left="720" w:hanging="360"/>
      </w:pPr>
      <w:rPr>
        <w:rFonts w:ascii="Symbol" w:hAnsi="Symbol" w:hint="default"/>
      </w:rPr>
    </w:lvl>
    <w:lvl w:ilvl="1" w:tplc="9A0687E8">
      <w:start w:val="1"/>
      <w:numFmt w:val="bullet"/>
      <w:lvlText w:val="o"/>
      <w:lvlJc w:val="left"/>
      <w:pPr>
        <w:ind w:left="1440" w:hanging="360"/>
      </w:pPr>
      <w:rPr>
        <w:rFonts w:ascii="Courier New" w:hAnsi="Courier New" w:hint="default"/>
      </w:rPr>
    </w:lvl>
    <w:lvl w:ilvl="2" w:tplc="452AD616">
      <w:start w:val="1"/>
      <w:numFmt w:val="bullet"/>
      <w:lvlText w:val=""/>
      <w:lvlJc w:val="left"/>
      <w:pPr>
        <w:ind w:left="2160" w:hanging="360"/>
      </w:pPr>
      <w:rPr>
        <w:rFonts w:ascii="Wingdings" w:hAnsi="Wingdings" w:hint="default"/>
      </w:rPr>
    </w:lvl>
    <w:lvl w:ilvl="3" w:tplc="C1A08A42">
      <w:start w:val="1"/>
      <w:numFmt w:val="bullet"/>
      <w:lvlText w:val=""/>
      <w:lvlJc w:val="left"/>
      <w:pPr>
        <w:ind w:left="2880" w:hanging="360"/>
      </w:pPr>
      <w:rPr>
        <w:rFonts w:ascii="Symbol" w:hAnsi="Symbol" w:hint="default"/>
      </w:rPr>
    </w:lvl>
    <w:lvl w:ilvl="4" w:tplc="6B12F426">
      <w:start w:val="1"/>
      <w:numFmt w:val="bullet"/>
      <w:lvlText w:val="o"/>
      <w:lvlJc w:val="left"/>
      <w:pPr>
        <w:ind w:left="3600" w:hanging="360"/>
      </w:pPr>
      <w:rPr>
        <w:rFonts w:ascii="Courier New" w:hAnsi="Courier New" w:hint="default"/>
      </w:rPr>
    </w:lvl>
    <w:lvl w:ilvl="5" w:tplc="1BBA152C">
      <w:start w:val="1"/>
      <w:numFmt w:val="bullet"/>
      <w:lvlText w:val=""/>
      <w:lvlJc w:val="left"/>
      <w:pPr>
        <w:ind w:left="4320" w:hanging="360"/>
      </w:pPr>
      <w:rPr>
        <w:rFonts w:ascii="Wingdings" w:hAnsi="Wingdings" w:hint="default"/>
      </w:rPr>
    </w:lvl>
    <w:lvl w:ilvl="6" w:tplc="9934CAA6">
      <w:start w:val="1"/>
      <w:numFmt w:val="bullet"/>
      <w:lvlText w:val=""/>
      <w:lvlJc w:val="left"/>
      <w:pPr>
        <w:ind w:left="5040" w:hanging="360"/>
      </w:pPr>
      <w:rPr>
        <w:rFonts w:ascii="Symbol" w:hAnsi="Symbol" w:hint="default"/>
      </w:rPr>
    </w:lvl>
    <w:lvl w:ilvl="7" w:tplc="D56C17CE">
      <w:start w:val="1"/>
      <w:numFmt w:val="bullet"/>
      <w:lvlText w:val="o"/>
      <w:lvlJc w:val="left"/>
      <w:pPr>
        <w:ind w:left="5760" w:hanging="360"/>
      </w:pPr>
      <w:rPr>
        <w:rFonts w:ascii="Courier New" w:hAnsi="Courier New" w:hint="default"/>
      </w:rPr>
    </w:lvl>
    <w:lvl w:ilvl="8" w:tplc="92D6839A">
      <w:start w:val="1"/>
      <w:numFmt w:val="bullet"/>
      <w:lvlText w:val=""/>
      <w:lvlJc w:val="left"/>
      <w:pPr>
        <w:ind w:left="6480" w:hanging="360"/>
      </w:pPr>
      <w:rPr>
        <w:rFonts w:ascii="Wingdings" w:hAnsi="Wingdings" w:hint="default"/>
      </w:rPr>
    </w:lvl>
  </w:abstractNum>
  <w:abstractNum w:abstractNumId="14" w15:restartNumberingAfterBreak="0">
    <w:nsid w:val="756565CA"/>
    <w:multiLevelType w:val="hybridMultilevel"/>
    <w:tmpl w:val="78F48EDE"/>
    <w:lvl w:ilvl="0" w:tplc="738A1570">
      <w:start w:val="1"/>
      <w:numFmt w:val="bullet"/>
      <w:lvlText w:val=""/>
      <w:lvlJc w:val="left"/>
      <w:pPr>
        <w:ind w:left="720" w:hanging="360"/>
      </w:pPr>
      <w:rPr>
        <w:rFonts w:ascii="Symbol" w:hAnsi="Symbol" w:hint="default"/>
      </w:rPr>
    </w:lvl>
    <w:lvl w:ilvl="1" w:tplc="B3F65BF6">
      <w:start w:val="1"/>
      <w:numFmt w:val="bullet"/>
      <w:lvlText w:val="o"/>
      <w:lvlJc w:val="left"/>
      <w:pPr>
        <w:ind w:left="1440" w:hanging="360"/>
      </w:pPr>
      <w:rPr>
        <w:rFonts w:ascii="Courier New" w:hAnsi="Courier New" w:hint="default"/>
      </w:rPr>
    </w:lvl>
    <w:lvl w:ilvl="2" w:tplc="52005850">
      <w:start w:val="1"/>
      <w:numFmt w:val="bullet"/>
      <w:lvlText w:val=""/>
      <w:lvlJc w:val="left"/>
      <w:pPr>
        <w:ind w:left="2160" w:hanging="360"/>
      </w:pPr>
      <w:rPr>
        <w:rFonts w:ascii="Wingdings" w:hAnsi="Wingdings" w:hint="default"/>
      </w:rPr>
    </w:lvl>
    <w:lvl w:ilvl="3" w:tplc="4B9C25EE">
      <w:start w:val="1"/>
      <w:numFmt w:val="bullet"/>
      <w:lvlText w:val=""/>
      <w:lvlJc w:val="left"/>
      <w:pPr>
        <w:ind w:left="2880" w:hanging="360"/>
      </w:pPr>
      <w:rPr>
        <w:rFonts w:ascii="Symbol" w:hAnsi="Symbol" w:hint="default"/>
      </w:rPr>
    </w:lvl>
    <w:lvl w:ilvl="4" w:tplc="64D47C92">
      <w:start w:val="1"/>
      <w:numFmt w:val="bullet"/>
      <w:lvlText w:val="o"/>
      <w:lvlJc w:val="left"/>
      <w:pPr>
        <w:ind w:left="3600" w:hanging="360"/>
      </w:pPr>
      <w:rPr>
        <w:rFonts w:ascii="Courier New" w:hAnsi="Courier New" w:hint="default"/>
      </w:rPr>
    </w:lvl>
    <w:lvl w:ilvl="5" w:tplc="4C40A0C2">
      <w:start w:val="1"/>
      <w:numFmt w:val="bullet"/>
      <w:lvlText w:val=""/>
      <w:lvlJc w:val="left"/>
      <w:pPr>
        <w:ind w:left="4320" w:hanging="360"/>
      </w:pPr>
      <w:rPr>
        <w:rFonts w:ascii="Wingdings" w:hAnsi="Wingdings" w:hint="default"/>
      </w:rPr>
    </w:lvl>
    <w:lvl w:ilvl="6" w:tplc="C3066216">
      <w:start w:val="1"/>
      <w:numFmt w:val="bullet"/>
      <w:lvlText w:val=""/>
      <w:lvlJc w:val="left"/>
      <w:pPr>
        <w:ind w:left="5040" w:hanging="360"/>
      </w:pPr>
      <w:rPr>
        <w:rFonts w:ascii="Symbol" w:hAnsi="Symbol" w:hint="default"/>
      </w:rPr>
    </w:lvl>
    <w:lvl w:ilvl="7" w:tplc="6A883AA2">
      <w:start w:val="1"/>
      <w:numFmt w:val="bullet"/>
      <w:lvlText w:val="o"/>
      <w:lvlJc w:val="left"/>
      <w:pPr>
        <w:ind w:left="5760" w:hanging="360"/>
      </w:pPr>
      <w:rPr>
        <w:rFonts w:ascii="Courier New" w:hAnsi="Courier New" w:hint="default"/>
      </w:rPr>
    </w:lvl>
    <w:lvl w:ilvl="8" w:tplc="ABB24498">
      <w:start w:val="1"/>
      <w:numFmt w:val="bullet"/>
      <w:lvlText w:val=""/>
      <w:lvlJc w:val="left"/>
      <w:pPr>
        <w:ind w:left="6480" w:hanging="360"/>
      </w:pPr>
      <w:rPr>
        <w:rFonts w:ascii="Wingdings" w:hAnsi="Wingdings" w:hint="default"/>
      </w:rPr>
    </w:lvl>
  </w:abstractNum>
  <w:num w:numId="1" w16cid:durableId="188029546">
    <w:abstractNumId w:val="4"/>
  </w:num>
  <w:num w:numId="2" w16cid:durableId="2044480427">
    <w:abstractNumId w:val="0"/>
  </w:num>
  <w:num w:numId="3" w16cid:durableId="973943827">
    <w:abstractNumId w:val="6"/>
  </w:num>
  <w:num w:numId="4" w16cid:durableId="1634752207">
    <w:abstractNumId w:val="5"/>
  </w:num>
  <w:num w:numId="5" w16cid:durableId="757219227">
    <w:abstractNumId w:val="7"/>
  </w:num>
  <w:num w:numId="6" w16cid:durableId="160240881">
    <w:abstractNumId w:val="2"/>
  </w:num>
  <w:num w:numId="7" w16cid:durableId="591087948">
    <w:abstractNumId w:val="12"/>
  </w:num>
  <w:num w:numId="8" w16cid:durableId="939532361">
    <w:abstractNumId w:val="11"/>
  </w:num>
  <w:num w:numId="9" w16cid:durableId="1212426992">
    <w:abstractNumId w:val="13"/>
  </w:num>
  <w:num w:numId="10" w16cid:durableId="1465342951">
    <w:abstractNumId w:val="10"/>
  </w:num>
  <w:num w:numId="11" w16cid:durableId="1022590592">
    <w:abstractNumId w:val="9"/>
  </w:num>
  <w:num w:numId="12" w16cid:durableId="629897097">
    <w:abstractNumId w:val="1"/>
  </w:num>
  <w:num w:numId="13" w16cid:durableId="2084255736">
    <w:abstractNumId w:val="14"/>
  </w:num>
  <w:num w:numId="14" w16cid:durableId="1657415461">
    <w:abstractNumId w:val="3"/>
  </w:num>
  <w:num w:numId="15" w16cid:durableId="12702408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99"/>
    <w:rsid w:val="00017D56"/>
    <w:rsid w:val="00073A05"/>
    <w:rsid w:val="00082B08"/>
    <w:rsid w:val="00082EB1"/>
    <w:rsid w:val="00091238"/>
    <w:rsid w:val="00092760"/>
    <w:rsid w:val="0009580C"/>
    <w:rsid w:val="000A41DE"/>
    <w:rsid w:val="000A4820"/>
    <w:rsid w:val="000B1656"/>
    <w:rsid w:val="000B551B"/>
    <w:rsid w:val="000C1EEF"/>
    <w:rsid w:val="000D6F1D"/>
    <w:rsid w:val="000E7689"/>
    <w:rsid w:val="000F1292"/>
    <w:rsid w:val="000F4B76"/>
    <w:rsid w:val="00151006"/>
    <w:rsid w:val="0015596C"/>
    <w:rsid w:val="001966A6"/>
    <w:rsid w:val="001E5983"/>
    <w:rsid w:val="001E5ED4"/>
    <w:rsid w:val="0020485F"/>
    <w:rsid w:val="00212DAD"/>
    <w:rsid w:val="00231223"/>
    <w:rsid w:val="00231ACA"/>
    <w:rsid w:val="00236BDE"/>
    <w:rsid w:val="00240ADF"/>
    <w:rsid w:val="00243E4C"/>
    <w:rsid w:val="00270DF3"/>
    <w:rsid w:val="002726EB"/>
    <w:rsid w:val="0028495D"/>
    <w:rsid w:val="00296510"/>
    <w:rsid w:val="0029777E"/>
    <w:rsid w:val="002B7999"/>
    <w:rsid w:val="002C5A99"/>
    <w:rsid w:val="002F2329"/>
    <w:rsid w:val="002F5B35"/>
    <w:rsid w:val="00322ACE"/>
    <w:rsid w:val="00344E90"/>
    <w:rsid w:val="0035738B"/>
    <w:rsid w:val="00364936"/>
    <w:rsid w:val="00370638"/>
    <w:rsid w:val="003A3758"/>
    <w:rsid w:val="003B2E37"/>
    <w:rsid w:val="003C1202"/>
    <w:rsid w:val="003D08A4"/>
    <w:rsid w:val="003F3B22"/>
    <w:rsid w:val="00436977"/>
    <w:rsid w:val="004476C2"/>
    <w:rsid w:val="00454944"/>
    <w:rsid w:val="0048277F"/>
    <w:rsid w:val="00494CC2"/>
    <w:rsid w:val="004B0C48"/>
    <w:rsid w:val="00506E89"/>
    <w:rsid w:val="00547526"/>
    <w:rsid w:val="0056488F"/>
    <w:rsid w:val="00567853"/>
    <w:rsid w:val="0058350A"/>
    <w:rsid w:val="0059253F"/>
    <w:rsid w:val="005A5BF1"/>
    <w:rsid w:val="005B28D4"/>
    <w:rsid w:val="005BCE87"/>
    <w:rsid w:val="005F304F"/>
    <w:rsid w:val="00601517"/>
    <w:rsid w:val="00603F5E"/>
    <w:rsid w:val="00604BC7"/>
    <w:rsid w:val="00626978"/>
    <w:rsid w:val="00627644"/>
    <w:rsid w:val="00637C0F"/>
    <w:rsid w:val="0064162E"/>
    <w:rsid w:val="0068245C"/>
    <w:rsid w:val="006B6247"/>
    <w:rsid w:val="006E6736"/>
    <w:rsid w:val="006F3DB3"/>
    <w:rsid w:val="006F7C36"/>
    <w:rsid w:val="00704E02"/>
    <w:rsid w:val="007105B5"/>
    <w:rsid w:val="007408D6"/>
    <w:rsid w:val="007532DC"/>
    <w:rsid w:val="00761349"/>
    <w:rsid w:val="00781083"/>
    <w:rsid w:val="00783BDB"/>
    <w:rsid w:val="00791BD6"/>
    <w:rsid w:val="007C08D4"/>
    <w:rsid w:val="007C2E91"/>
    <w:rsid w:val="007C478B"/>
    <w:rsid w:val="007F2444"/>
    <w:rsid w:val="007F50AF"/>
    <w:rsid w:val="00814D7B"/>
    <w:rsid w:val="00815E5D"/>
    <w:rsid w:val="00831A24"/>
    <w:rsid w:val="00831D8C"/>
    <w:rsid w:val="00833D6D"/>
    <w:rsid w:val="008429E1"/>
    <w:rsid w:val="0084713D"/>
    <w:rsid w:val="00860177"/>
    <w:rsid w:val="00881E70"/>
    <w:rsid w:val="008908EA"/>
    <w:rsid w:val="008A2B0B"/>
    <w:rsid w:val="008A4A9A"/>
    <w:rsid w:val="008B0B33"/>
    <w:rsid w:val="008B1ABA"/>
    <w:rsid w:val="008D3B2E"/>
    <w:rsid w:val="008D4834"/>
    <w:rsid w:val="008D7E68"/>
    <w:rsid w:val="008E7261"/>
    <w:rsid w:val="00903342"/>
    <w:rsid w:val="009234AC"/>
    <w:rsid w:val="00925264"/>
    <w:rsid w:val="00926C99"/>
    <w:rsid w:val="009630FD"/>
    <w:rsid w:val="00984478"/>
    <w:rsid w:val="00986C06"/>
    <w:rsid w:val="009D166E"/>
    <w:rsid w:val="009F2AE3"/>
    <w:rsid w:val="00A15E64"/>
    <w:rsid w:val="00A420F7"/>
    <w:rsid w:val="00A72C00"/>
    <w:rsid w:val="00A8254E"/>
    <w:rsid w:val="00A83B1A"/>
    <w:rsid w:val="00A85EB5"/>
    <w:rsid w:val="00AA17B0"/>
    <w:rsid w:val="00AA61F2"/>
    <w:rsid w:val="00AB50E8"/>
    <w:rsid w:val="00AE04B1"/>
    <w:rsid w:val="00AF2590"/>
    <w:rsid w:val="00AF7CEA"/>
    <w:rsid w:val="00B1125C"/>
    <w:rsid w:val="00B21E73"/>
    <w:rsid w:val="00B31579"/>
    <w:rsid w:val="00B3607B"/>
    <w:rsid w:val="00B42745"/>
    <w:rsid w:val="00B55B92"/>
    <w:rsid w:val="00B63E30"/>
    <w:rsid w:val="00B832EF"/>
    <w:rsid w:val="00B93D4D"/>
    <w:rsid w:val="00BA401D"/>
    <w:rsid w:val="00BB11B2"/>
    <w:rsid w:val="00C01552"/>
    <w:rsid w:val="00C30471"/>
    <w:rsid w:val="00C34497"/>
    <w:rsid w:val="00C428C1"/>
    <w:rsid w:val="00C44C25"/>
    <w:rsid w:val="00CB72FE"/>
    <w:rsid w:val="00CD2E43"/>
    <w:rsid w:val="00CE4CBA"/>
    <w:rsid w:val="00D326E3"/>
    <w:rsid w:val="00D44960"/>
    <w:rsid w:val="00D72DD2"/>
    <w:rsid w:val="00D82C01"/>
    <w:rsid w:val="00D97672"/>
    <w:rsid w:val="00DA224B"/>
    <w:rsid w:val="00DC6E86"/>
    <w:rsid w:val="00DD3E5A"/>
    <w:rsid w:val="00DE2114"/>
    <w:rsid w:val="00DE4208"/>
    <w:rsid w:val="00DE4CD3"/>
    <w:rsid w:val="00DF1205"/>
    <w:rsid w:val="00E14F23"/>
    <w:rsid w:val="00E16672"/>
    <w:rsid w:val="00E2408C"/>
    <w:rsid w:val="00E36CE7"/>
    <w:rsid w:val="00E404E6"/>
    <w:rsid w:val="00EA21BB"/>
    <w:rsid w:val="00EA76E2"/>
    <w:rsid w:val="00EB5F0E"/>
    <w:rsid w:val="00F0513E"/>
    <w:rsid w:val="00F0D365"/>
    <w:rsid w:val="00F16362"/>
    <w:rsid w:val="00F30214"/>
    <w:rsid w:val="00F42CA5"/>
    <w:rsid w:val="00F52C50"/>
    <w:rsid w:val="00F65817"/>
    <w:rsid w:val="00F6674B"/>
    <w:rsid w:val="00F82520"/>
    <w:rsid w:val="00F872CD"/>
    <w:rsid w:val="00F95B57"/>
    <w:rsid w:val="00FA248E"/>
    <w:rsid w:val="00FA4663"/>
    <w:rsid w:val="00FA58E8"/>
    <w:rsid w:val="00FC6039"/>
    <w:rsid w:val="0170CFFE"/>
    <w:rsid w:val="01C76857"/>
    <w:rsid w:val="039AAF8D"/>
    <w:rsid w:val="03E3E5CE"/>
    <w:rsid w:val="04354F3A"/>
    <w:rsid w:val="045C4160"/>
    <w:rsid w:val="04C2AA6C"/>
    <w:rsid w:val="04E01AF6"/>
    <w:rsid w:val="054A15E6"/>
    <w:rsid w:val="059468B4"/>
    <w:rsid w:val="0657E62F"/>
    <w:rsid w:val="068906AA"/>
    <w:rsid w:val="069ADC56"/>
    <w:rsid w:val="072270B7"/>
    <w:rsid w:val="072ED9BD"/>
    <w:rsid w:val="07D8EA11"/>
    <w:rsid w:val="07E72D35"/>
    <w:rsid w:val="0844DB7E"/>
    <w:rsid w:val="08D832CD"/>
    <w:rsid w:val="09078BD1"/>
    <w:rsid w:val="095C25E5"/>
    <w:rsid w:val="097C6C65"/>
    <w:rsid w:val="09CA0646"/>
    <w:rsid w:val="09DD13F1"/>
    <w:rsid w:val="0A2D34C4"/>
    <w:rsid w:val="0B08D761"/>
    <w:rsid w:val="0B25E9EB"/>
    <w:rsid w:val="0D817047"/>
    <w:rsid w:val="0E811AFD"/>
    <w:rsid w:val="0FEDB145"/>
    <w:rsid w:val="112A7CDB"/>
    <w:rsid w:val="11ED6863"/>
    <w:rsid w:val="12664BDD"/>
    <w:rsid w:val="13AA88B7"/>
    <w:rsid w:val="14E8CE0C"/>
    <w:rsid w:val="1531F971"/>
    <w:rsid w:val="15EBDFA9"/>
    <w:rsid w:val="16DC0C00"/>
    <w:rsid w:val="178D6C06"/>
    <w:rsid w:val="17E74806"/>
    <w:rsid w:val="181FEE2D"/>
    <w:rsid w:val="18FAF0F1"/>
    <w:rsid w:val="192D4E02"/>
    <w:rsid w:val="19B054BD"/>
    <w:rsid w:val="1AA74E45"/>
    <w:rsid w:val="1B48DD2D"/>
    <w:rsid w:val="1CCD8D19"/>
    <w:rsid w:val="1DBD8ACC"/>
    <w:rsid w:val="2002FFA8"/>
    <w:rsid w:val="20A1E8DE"/>
    <w:rsid w:val="20B94D15"/>
    <w:rsid w:val="21419785"/>
    <w:rsid w:val="21436DC4"/>
    <w:rsid w:val="21DF578D"/>
    <w:rsid w:val="21E6D3DE"/>
    <w:rsid w:val="21EA1C2B"/>
    <w:rsid w:val="222FDA93"/>
    <w:rsid w:val="2264152D"/>
    <w:rsid w:val="22C30723"/>
    <w:rsid w:val="233E3AAD"/>
    <w:rsid w:val="23607129"/>
    <w:rsid w:val="241F9B96"/>
    <w:rsid w:val="24284E85"/>
    <w:rsid w:val="24FBF5C0"/>
    <w:rsid w:val="251B6CF8"/>
    <w:rsid w:val="25819CE8"/>
    <w:rsid w:val="25D562BA"/>
    <w:rsid w:val="26F75E1A"/>
    <w:rsid w:val="2739798F"/>
    <w:rsid w:val="276DC9F2"/>
    <w:rsid w:val="27D69577"/>
    <w:rsid w:val="28D19AC6"/>
    <w:rsid w:val="291A4244"/>
    <w:rsid w:val="2A83526D"/>
    <w:rsid w:val="2AB3F4CE"/>
    <w:rsid w:val="2B6EA2AF"/>
    <w:rsid w:val="2B81FDFD"/>
    <w:rsid w:val="2C749200"/>
    <w:rsid w:val="2D0BC521"/>
    <w:rsid w:val="2D9A163B"/>
    <w:rsid w:val="2D9C566E"/>
    <w:rsid w:val="2DD40610"/>
    <w:rsid w:val="2E4C84D2"/>
    <w:rsid w:val="2E90B27C"/>
    <w:rsid w:val="2F0B5860"/>
    <w:rsid w:val="2F9DE1B0"/>
    <w:rsid w:val="30160A35"/>
    <w:rsid w:val="3087A874"/>
    <w:rsid w:val="310114B6"/>
    <w:rsid w:val="3188BAA5"/>
    <w:rsid w:val="31C77111"/>
    <w:rsid w:val="31D1DEF3"/>
    <w:rsid w:val="3310A34D"/>
    <w:rsid w:val="335A2FF2"/>
    <w:rsid w:val="34615C1C"/>
    <w:rsid w:val="348EEA9B"/>
    <w:rsid w:val="34DC69BA"/>
    <w:rsid w:val="3533E2E9"/>
    <w:rsid w:val="3562750F"/>
    <w:rsid w:val="35FFECA6"/>
    <w:rsid w:val="360BA21B"/>
    <w:rsid w:val="366BF186"/>
    <w:rsid w:val="3673151D"/>
    <w:rsid w:val="36739DAA"/>
    <w:rsid w:val="36DA4F5B"/>
    <w:rsid w:val="36F7E132"/>
    <w:rsid w:val="370386CD"/>
    <w:rsid w:val="37368ACD"/>
    <w:rsid w:val="376B9A9F"/>
    <w:rsid w:val="37CCAEF9"/>
    <w:rsid w:val="38163C7C"/>
    <w:rsid w:val="39074E70"/>
    <w:rsid w:val="39904AC7"/>
    <w:rsid w:val="39A352F9"/>
    <w:rsid w:val="39C8E086"/>
    <w:rsid w:val="3A6E13D2"/>
    <w:rsid w:val="3C437984"/>
    <w:rsid w:val="3C7CE605"/>
    <w:rsid w:val="3D4E7DD1"/>
    <w:rsid w:val="3DD1FF65"/>
    <w:rsid w:val="3EC7CE88"/>
    <w:rsid w:val="3F08BAB3"/>
    <w:rsid w:val="3FF592BA"/>
    <w:rsid w:val="40B9CC92"/>
    <w:rsid w:val="428375D1"/>
    <w:rsid w:val="42DFF395"/>
    <w:rsid w:val="430BB78F"/>
    <w:rsid w:val="43279224"/>
    <w:rsid w:val="439AF12F"/>
    <w:rsid w:val="442A83E3"/>
    <w:rsid w:val="4464C28B"/>
    <w:rsid w:val="446B1FF8"/>
    <w:rsid w:val="454B47D2"/>
    <w:rsid w:val="4587427D"/>
    <w:rsid w:val="459C70C5"/>
    <w:rsid w:val="459D44EF"/>
    <w:rsid w:val="45DE05B0"/>
    <w:rsid w:val="46638DC0"/>
    <w:rsid w:val="46C9F07F"/>
    <w:rsid w:val="47C081A5"/>
    <w:rsid w:val="486C7B27"/>
    <w:rsid w:val="4A7493AD"/>
    <w:rsid w:val="4C45DAFB"/>
    <w:rsid w:val="4C7A67D7"/>
    <w:rsid w:val="4C9BECAF"/>
    <w:rsid w:val="4D256420"/>
    <w:rsid w:val="4D36413D"/>
    <w:rsid w:val="4D694E47"/>
    <w:rsid w:val="4D73CB83"/>
    <w:rsid w:val="4E08E030"/>
    <w:rsid w:val="4EE3CA98"/>
    <w:rsid w:val="4EFE5646"/>
    <w:rsid w:val="4F50D97E"/>
    <w:rsid w:val="4FAB4A03"/>
    <w:rsid w:val="50096C07"/>
    <w:rsid w:val="50ADAE78"/>
    <w:rsid w:val="511DDB88"/>
    <w:rsid w:val="5128C963"/>
    <w:rsid w:val="516A9AEE"/>
    <w:rsid w:val="5211BCE2"/>
    <w:rsid w:val="539B64D9"/>
    <w:rsid w:val="53D4BE6A"/>
    <w:rsid w:val="558D27B4"/>
    <w:rsid w:val="55A1E3FD"/>
    <w:rsid w:val="55E52A03"/>
    <w:rsid w:val="5640B960"/>
    <w:rsid w:val="56B564C5"/>
    <w:rsid w:val="5747B04D"/>
    <w:rsid w:val="57491D30"/>
    <w:rsid w:val="57F3A5E4"/>
    <w:rsid w:val="583B7CF3"/>
    <w:rsid w:val="589FDFED"/>
    <w:rsid w:val="59237A6D"/>
    <w:rsid w:val="59D2A541"/>
    <w:rsid w:val="5A211FCB"/>
    <w:rsid w:val="5A5724D4"/>
    <w:rsid w:val="5C766A4F"/>
    <w:rsid w:val="5CAF1B6B"/>
    <w:rsid w:val="5CBBE747"/>
    <w:rsid w:val="5CC8CD4F"/>
    <w:rsid w:val="5D32B6A1"/>
    <w:rsid w:val="5D8871E1"/>
    <w:rsid w:val="5E49299D"/>
    <w:rsid w:val="5E604C4E"/>
    <w:rsid w:val="5E930F3F"/>
    <w:rsid w:val="5F559E1C"/>
    <w:rsid w:val="5F93B8C7"/>
    <w:rsid w:val="60BE5A86"/>
    <w:rsid w:val="60F4C364"/>
    <w:rsid w:val="61BD4F3D"/>
    <w:rsid w:val="61C2578B"/>
    <w:rsid w:val="61F9430B"/>
    <w:rsid w:val="62DC106E"/>
    <w:rsid w:val="63B97EA1"/>
    <w:rsid w:val="647E4776"/>
    <w:rsid w:val="650E4A1C"/>
    <w:rsid w:val="662C20E2"/>
    <w:rsid w:val="66BC380A"/>
    <w:rsid w:val="66E59065"/>
    <w:rsid w:val="675F954E"/>
    <w:rsid w:val="67CBBE9E"/>
    <w:rsid w:val="67D069B3"/>
    <w:rsid w:val="680F18C1"/>
    <w:rsid w:val="688F078E"/>
    <w:rsid w:val="69455400"/>
    <w:rsid w:val="695FC01E"/>
    <w:rsid w:val="699D5BC8"/>
    <w:rsid w:val="69B1D1DD"/>
    <w:rsid w:val="69E4D075"/>
    <w:rsid w:val="6B20F14C"/>
    <w:rsid w:val="6B4E1BDA"/>
    <w:rsid w:val="6BD31F89"/>
    <w:rsid w:val="6D0A26E4"/>
    <w:rsid w:val="6DA044ED"/>
    <w:rsid w:val="6E436F22"/>
    <w:rsid w:val="6E43869C"/>
    <w:rsid w:val="6EFA703B"/>
    <w:rsid w:val="6F2DFB2A"/>
    <w:rsid w:val="6F4332F5"/>
    <w:rsid w:val="6F44FBA2"/>
    <w:rsid w:val="6F53F090"/>
    <w:rsid w:val="6F661D87"/>
    <w:rsid w:val="70EC3010"/>
    <w:rsid w:val="713C4CDF"/>
    <w:rsid w:val="72334C7B"/>
    <w:rsid w:val="72556626"/>
    <w:rsid w:val="7299ECAA"/>
    <w:rsid w:val="72B1EFDE"/>
    <w:rsid w:val="732DD48F"/>
    <w:rsid w:val="735B088B"/>
    <w:rsid w:val="73BA25F5"/>
    <w:rsid w:val="73C53BE2"/>
    <w:rsid w:val="73D5096D"/>
    <w:rsid w:val="73E7929C"/>
    <w:rsid w:val="74F26CB9"/>
    <w:rsid w:val="75F1A955"/>
    <w:rsid w:val="76C9C407"/>
    <w:rsid w:val="776DEC23"/>
    <w:rsid w:val="78ACD111"/>
    <w:rsid w:val="7916694D"/>
    <w:rsid w:val="795D5AD8"/>
    <w:rsid w:val="799087B2"/>
    <w:rsid w:val="7994189F"/>
    <w:rsid w:val="7A187261"/>
    <w:rsid w:val="7B670095"/>
    <w:rsid w:val="7BD1AA70"/>
    <w:rsid w:val="7BF7A578"/>
    <w:rsid w:val="7CB38FDA"/>
    <w:rsid w:val="7CFCAA43"/>
    <w:rsid w:val="7D6121FD"/>
    <w:rsid w:val="7D8F296D"/>
    <w:rsid w:val="7DE052D8"/>
    <w:rsid w:val="7E91F32E"/>
    <w:rsid w:val="7EBDF4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7D501"/>
  <w15:chartTrackingRefBased/>
  <w15:docId w15:val="{82557412-A6D2-4AE2-84CE-63D5C6E9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A99"/>
    <w:rPr>
      <w:color w:val="0000FF"/>
      <w:u w:val="single"/>
    </w:rPr>
  </w:style>
  <w:style w:type="paragraph" w:styleId="NoSpacing">
    <w:name w:val="No Spacing"/>
    <w:uiPriority w:val="1"/>
    <w:qFormat/>
    <w:rsid w:val="002C5A99"/>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8908EA"/>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91BD6"/>
    <w:rPr>
      <w:color w:val="605E5C"/>
      <w:shd w:val="clear" w:color="auto" w:fill="E1DFDD"/>
    </w:rPr>
  </w:style>
  <w:style w:type="character" w:styleId="FollowedHyperlink">
    <w:name w:val="FollowedHyperlink"/>
    <w:basedOn w:val="DefaultParagraphFont"/>
    <w:uiPriority w:val="99"/>
    <w:semiHidden/>
    <w:unhideWhenUsed/>
    <w:rsid w:val="00791BD6"/>
    <w:rPr>
      <w:color w:val="954F72" w:themeColor="followedHyperlink"/>
      <w:u w:val="single"/>
    </w:rPr>
  </w:style>
  <w:style w:type="table" w:styleId="TableGrid">
    <w:name w:val="Table Grid"/>
    <w:basedOn w:val="TableNormal"/>
    <w:uiPriority w:val="39"/>
    <w:rsid w:val="00231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429E1"/>
    <w:rPr>
      <w:b/>
      <w:bCs/>
    </w:rPr>
  </w:style>
  <w:style w:type="paragraph" w:styleId="Header">
    <w:name w:val="header"/>
    <w:basedOn w:val="Normal"/>
    <w:link w:val="HeaderChar"/>
    <w:uiPriority w:val="99"/>
    <w:unhideWhenUsed/>
    <w:rsid w:val="00151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006"/>
  </w:style>
  <w:style w:type="paragraph" w:styleId="Footer">
    <w:name w:val="footer"/>
    <w:basedOn w:val="Normal"/>
    <w:link w:val="FooterChar"/>
    <w:uiPriority w:val="99"/>
    <w:unhideWhenUsed/>
    <w:rsid w:val="0015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2628">
      <w:bodyDiv w:val="1"/>
      <w:marLeft w:val="0"/>
      <w:marRight w:val="0"/>
      <w:marTop w:val="0"/>
      <w:marBottom w:val="0"/>
      <w:divBdr>
        <w:top w:val="none" w:sz="0" w:space="0" w:color="auto"/>
        <w:left w:val="none" w:sz="0" w:space="0" w:color="auto"/>
        <w:bottom w:val="none" w:sz="0" w:space="0" w:color="auto"/>
        <w:right w:val="none" w:sz="0" w:space="0" w:color="auto"/>
      </w:divBdr>
    </w:div>
    <w:div w:id="719212136">
      <w:bodyDiv w:val="1"/>
      <w:marLeft w:val="0"/>
      <w:marRight w:val="0"/>
      <w:marTop w:val="0"/>
      <w:marBottom w:val="0"/>
      <w:divBdr>
        <w:top w:val="none" w:sz="0" w:space="0" w:color="auto"/>
        <w:left w:val="none" w:sz="0" w:space="0" w:color="auto"/>
        <w:bottom w:val="none" w:sz="0" w:space="0" w:color="auto"/>
        <w:right w:val="none" w:sz="0" w:space="0" w:color="auto"/>
      </w:divBdr>
    </w:div>
    <w:div w:id="1398895426">
      <w:bodyDiv w:val="1"/>
      <w:marLeft w:val="0"/>
      <w:marRight w:val="0"/>
      <w:marTop w:val="0"/>
      <w:marBottom w:val="0"/>
      <w:divBdr>
        <w:top w:val="none" w:sz="0" w:space="0" w:color="auto"/>
        <w:left w:val="none" w:sz="0" w:space="0" w:color="auto"/>
        <w:bottom w:val="none" w:sz="0" w:space="0" w:color="auto"/>
        <w:right w:val="none" w:sz="0" w:space="0" w:color="auto"/>
      </w:divBdr>
    </w:div>
    <w:div w:id="1551920764">
      <w:bodyDiv w:val="1"/>
      <w:marLeft w:val="0"/>
      <w:marRight w:val="0"/>
      <w:marTop w:val="0"/>
      <w:marBottom w:val="0"/>
      <w:divBdr>
        <w:top w:val="none" w:sz="0" w:space="0" w:color="auto"/>
        <w:left w:val="none" w:sz="0" w:space="0" w:color="auto"/>
        <w:bottom w:val="none" w:sz="0" w:space="0" w:color="auto"/>
        <w:right w:val="none" w:sz="0" w:space="0" w:color="auto"/>
      </w:divBdr>
    </w:div>
    <w:div w:id="203654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oking.com/searchresults.nl.html?label=gen173nr-1FCAEoggI46AdIM1gEaKkBiAEBmAEcuAEXyAEP2AEB6AEB-AELiAIBqAIDuALIj96aBsACAdICJDYxODY5MzQ0LWRiZWQtNDJkMC1hMDgxLWJmM2E4N2IyMTE1Y9gCBuACAQ&amp;sid=69510a658954099d00d99cf2a56f307f&amp;aid=304142&amp;tmpl=searchresults&amp;dtdisc=0&amp;checkin_year_month=2023-06&amp;from_history=1&amp;postcard=0&amp;room1=A%2CA&amp;checkout_year_month=2023-06&amp;slp_r_match=0&amp;label_click=undef&amp;no_rooms=1&amp;sshis=0&amp;sb_price_type=total&amp;ss_all=0&amp;dest_type=city&amp;class_interval=1&amp;dest_id=-2152403&amp;raw_dest_type=city&amp;sb_travel_purpose=leisure&amp;index_postcard=0&amp;logged_out=1&amp;group_children=0&amp;checkin_monthday=14&amp;nflt=di%3D1135%3Bdi%3D1136%3Baccessible_facilities%3D185%3Bdi%3D1314&amp;srpvid=54853168d060012f&amp;si=ai&amp;si=ci&amp;si=co&amp;si=di&amp;si=la&amp;si=re&amp;sh_position=1&amp;group_adults=2&amp;checkout_monthday=16&amp;ssb=empty&amp;shw_aparth=1&amp;inac=0" TargetMode="External"/><Relationship Id="rId18" Type="http://schemas.openxmlformats.org/officeDocument/2006/relationships/hyperlink" Target="http://www.hotelbaan.nl/" TargetMode="External"/><Relationship Id="rId26"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39"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21" Type="http://schemas.openxmlformats.org/officeDocument/2006/relationships/hyperlink" Target="https://cityhub.com/rotterdam/" TargetMode="External"/><Relationship Id="rId34" Type="http://schemas.openxmlformats.org/officeDocument/2006/relationships/image" Target="media/image8.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11" Type="http://schemas.openxmlformats.org/officeDocument/2006/relationships/image" Target="media/image1.jpg"/><Relationship Id="rId24" Type="http://schemas.openxmlformats.org/officeDocument/2006/relationships/hyperlink" Target="https://hotelbreitner.nl/" TargetMode="External"/><Relationship Id="rId32"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37" Type="http://schemas.openxmlformats.org/officeDocument/2006/relationships/hyperlink" Target="https://ssrotterdam.com" TargetMode="External"/><Relationship Id="rId40" Type="http://schemas.openxmlformats.org/officeDocument/2006/relationships/hyperlink" Target="https://www.mainporthotel.com/"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23"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oking.com/searchresults.nl.html?label=gen173nr-1FCAEoggI46AdIM1gEaKkBiAEBmAEcuAEXyAEP2AEB6AEB-AELiAIBqAIDuALIj96aBsACAdICJDYxODY5MzQ0LWRiZWQtNDJkMC1hMDgxLWJmM2E4N2IyMTE1Y9gCBuACAQ&amp;sid=69510a658954099d00d99cf2a56f307f&amp;aid=304142&amp;tmpl=searchresults&amp;dtdisc=0&amp;checkin_year_month=2023-06&amp;from_history=1&amp;postcard=0&amp;room1=A%2CA&amp;checkout_year_month=2023-06&amp;slp_r_match=0&amp;label_click=undef&amp;no_rooms=1&amp;sshis=0&amp;sb_price_type=total&amp;ss_all=0&amp;dest_type=city&amp;class_interval=1&amp;dest_id=-2152403&amp;raw_dest_type=city&amp;sb_travel_purpose=leisure&amp;index_postcard=0&amp;logged_out=1&amp;group_children=0&amp;checkin_monthday=14&amp;nflt=di%3D1135%3Bdi%3D1136%3Bdi%3D1314%3Baccessible_facilities%3D185%3Baccessible_facilities%3D188&amp;srpvid=54853168d060012f&amp;si=ai&amp;si=ci&amp;si=co&amp;si=di&amp;si=la&amp;si=re&amp;sh_position=1&amp;group_adults=2&amp;checkout_monthday=16&amp;ssb=empty&amp;shw_aparth=1&amp;inac=0" TargetMode="External"/><Relationship Id="rId22" Type="http://schemas.openxmlformats.org/officeDocument/2006/relationships/image" Target="media/image4.png"/><Relationship Id="rId27" Type="http://schemas.openxmlformats.org/officeDocument/2006/relationships/hyperlink" Target="https://www.hotelvanwalsum.nl/nl/home" TargetMode="External"/><Relationship Id="rId30" Type="http://schemas.openxmlformats.org/officeDocument/2006/relationships/hyperlink" Target="https://www.citizenm.com/nl/hotels/europa/rotterdam/rotterdam-hotel?msclkid=6b66c97faa241751db9caa292f1d31c7&amp;utm_source=bing&amp;utm_medium=cpc&amp;utm_campaign=o-NL_T0_CM_SEA_lan-NL_Brand_dco-NL_D_ROTTERDAM_RTM-G16106567998&amp;utm_term=rotterdam%20citizenm&amp;utm_content=NL_T0_CM_SEA_NL_Brand_NL_ROTTERDAM_RTM" TargetMode="External"/><Relationship Id="rId35" Type="http://schemas.openxmlformats.org/officeDocument/2006/relationships/hyperlink" Target="https://hotelnewyork.co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17"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25" Type="http://schemas.openxmlformats.org/officeDocument/2006/relationships/image" Target="media/image5.png"/><Relationship Id="rId33" Type="http://schemas.openxmlformats.org/officeDocument/2006/relationships/hyperlink" Target="https://supernovahotel.nl/en" TargetMode="External"/><Relationship Id="rId38" Type="http://schemas.openxmlformats.org/officeDocument/2006/relationships/image" Target="media/image10.png"/><Relationship Id="rId46" Type="http://schemas.openxmlformats.org/officeDocument/2006/relationships/header" Target="header3.xml"/><Relationship Id="rId20" Type="http://schemas.openxmlformats.org/officeDocument/2006/relationships/hyperlink" Target="https://www.booking.com/index.html?sb_price_type=total&amp;label=gen173nr-1FCAEoggI46AdIM1gEaKkBiAEBmAExuAEXyAEM2AEB6AEB-AELiAIBqAIDuALoj9qaBsACAdICJDVjYzMwNjFmLTFmZTgtNGQzOS04ZGU0LTU0MjIzN2Y2OGNlMdgCBuACAQ&amp;sid=d72594b31b8f10eee500956b594eba35&amp;logged_out=1&amp;srpvid=465d5937576a00c1"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cafed1d6-3803-4492-8af9-0f66d3334dcb" xsi:nil="true"/>
    <Member_Groups xmlns="cafed1d6-3803-4492-8af9-0f66d3334dcb">
      <UserInfo>
        <DisplayName/>
        <AccountId xsi:nil="true"/>
        <AccountType/>
      </UserInfo>
    </Member_Groups>
    <NotebookType xmlns="cafed1d6-3803-4492-8af9-0f66d3334dcb" xsi:nil="true"/>
    <AppVersion xmlns="cafed1d6-3803-4492-8af9-0f66d3334dcb" xsi:nil="true"/>
    <Invited_Leaders xmlns="cafed1d6-3803-4492-8af9-0f66d3334dcb" xsi:nil="true"/>
    <DefaultSectionNames xmlns="cafed1d6-3803-4492-8af9-0f66d3334dcb" xsi:nil="true"/>
    <Members xmlns="cafed1d6-3803-4492-8af9-0f66d3334dcb">
      <UserInfo>
        <DisplayName/>
        <AccountId xsi:nil="true"/>
        <AccountType/>
      </UserInfo>
    </Members>
    <Owner xmlns="cafed1d6-3803-4492-8af9-0f66d3334dcb">
      <UserInfo>
        <DisplayName/>
        <AccountId xsi:nil="true"/>
        <AccountType/>
      </UserInfo>
    </Owner>
    <TeamsChannelId xmlns="cafed1d6-3803-4492-8af9-0f66d3334dcb" xsi:nil="true"/>
    <Is_Collaboration_Space_Locked xmlns="cafed1d6-3803-4492-8af9-0f66d3334dcb" xsi:nil="true"/>
    <LMS_Mappings xmlns="cafed1d6-3803-4492-8af9-0f66d3334dcb" xsi:nil="true"/>
    <IsNotebookLocked xmlns="cafed1d6-3803-4492-8af9-0f66d3334dcb" xsi:nil="true"/>
    <Self_Registration_Enabled xmlns="cafed1d6-3803-4492-8af9-0f66d3334dcb" xsi:nil="true"/>
    <FolderType xmlns="cafed1d6-3803-4492-8af9-0f66d3334dcb" xsi:nil="true"/>
    <CultureName xmlns="cafed1d6-3803-4492-8af9-0f66d3334dcb" xsi:nil="true"/>
    <Leaders xmlns="cafed1d6-3803-4492-8af9-0f66d3334dcb">
      <UserInfo>
        <DisplayName/>
        <AccountId xsi:nil="true"/>
        <AccountType/>
      </UserInfo>
    </Leaders>
    <Invited_Members xmlns="cafed1d6-3803-4492-8af9-0f66d3334dcb" xsi:nil="true"/>
    <Math_Settings xmlns="cafed1d6-3803-4492-8af9-0f66d3334dcb" xsi:nil="true"/>
    <Has_Leaders_Only_SectionGroup xmlns="cafed1d6-3803-4492-8af9-0f66d3334dcb" xsi:nil="true"/>
    <Distribution_Groups xmlns="cafed1d6-3803-4492-8af9-0f66d3334d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88007786964349B01224064DDAAE84" ma:contentTypeVersion="24" ma:contentTypeDescription="Create a new document." ma:contentTypeScope="" ma:versionID="6c38308d82e4a64a00597ded91219f00">
  <xsd:schema xmlns:xsd="http://www.w3.org/2001/XMLSchema" xmlns:xs="http://www.w3.org/2001/XMLSchema" xmlns:p="http://schemas.microsoft.com/office/2006/metadata/properties" xmlns:ns2="cafed1d6-3803-4492-8af9-0f66d3334dcb" targetNamespace="http://schemas.microsoft.com/office/2006/metadata/properties" ma:root="true" ma:fieldsID="04d1a53de74f4287a20855e176f0eef0" ns2:_="">
    <xsd:import namespace="cafed1d6-3803-4492-8af9-0f66d3334dcb"/>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ed1d6-3803-4492-8af9-0f66d3334dc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2D8FC-5650-45CD-8BC5-E817AB595B62}">
  <ds:schemaRefs>
    <ds:schemaRef ds:uri="http://schemas.microsoft.com/office/2006/metadata/properties"/>
    <ds:schemaRef ds:uri="http://schemas.microsoft.com/office/infopath/2007/PartnerControls"/>
    <ds:schemaRef ds:uri="cafed1d6-3803-4492-8af9-0f66d3334dcb"/>
  </ds:schemaRefs>
</ds:datastoreItem>
</file>

<file path=customXml/itemProps2.xml><?xml version="1.0" encoding="utf-8"?>
<ds:datastoreItem xmlns:ds="http://schemas.openxmlformats.org/officeDocument/2006/customXml" ds:itemID="{4CC042D3-094B-483C-9D85-5764DB48A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ed1d6-3803-4492-8af9-0f66d333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02FFC-35E9-47A9-BB8A-CF1C5124542D}">
  <ds:schemaRefs>
    <ds:schemaRef ds:uri="http://schemas.microsoft.com/sharepoint/v3/contenttype/forms"/>
  </ds:schemaRefs>
</ds:datastoreItem>
</file>

<file path=customXml/itemProps4.xml><?xml version="1.0" encoding="utf-8"?>
<ds:datastoreItem xmlns:ds="http://schemas.openxmlformats.org/officeDocument/2006/customXml" ds:itemID="{FB62468B-28E8-46F6-B392-4948667F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Spaargaren-Goyarts, N. (Natalie)</dc:creator>
  <cp:keywords/>
  <dc:description/>
  <cp:lastModifiedBy>Gill V</cp:lastModifiedBy>
  <cp:revision>2</cp:revision>
  <cp:lastPrinted>2022-10-24T14:09:00Z</cp:lastPrinted>
  <dcterms:created xsi:type="dcterms:W3CDTF">2023-05-09T10:29:00Z</dcterms:created>
  <dcterms:modified xsi:type="dcterms:W3CDTF">2023-05-09T10:29:00Z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0x010100F288007786964349B01224064DDAAE84</vt:lpwstr>
  </property>
</Properties>
</file>